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610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379"/>
        <w:gridCol w:w="2127"/>
      </w:tblGrid>
      <w:tr w:rsidR="00A75FCB" w:rsidRPr="0001653D" w:rsidTr="00D22B3B">
        <w:trPr>
          <w:trHeight w:val="1619"/>
        </w:trPr>
        <w:tc>
          <w:tcPr>
            <w:tcW w:w="1701" w:type="dxa"/>
            <w:vAlign w:val="center"/>
          </w:tcPr>
          <w:p w:rsidR="00A75FCB" w:rsidRPr="0001653D" w:rsidRDefault="00A75FCB" w:rsidP="00D22B3B">
            <w:pPr>
              <w:widowControl w:val="0"/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 w:rsidRPr="0001653D">
              <w:rPr>
                <w:rFonts w:ascii="Georgia" w:hAnsi="Georgia" w:cstheme="minorHAnsi"/>
                <w:noProof/>
                <w:sz w:val="24"/>
                <w:szCs w:val="24"/>
                <w:lang w:eastAsia="mk-MK"/>
              </w:rPr>
              <w:drawing>
                <wp:anchor distT="0" distB="0" distL="114300" distR="114300" simplePos="0" relativeHeight="251660288" behindDoc="0" locked="0" layoutInCell="1" allowOverlap="1" wp14:anchorId="79827517" wp14:editId="1CD2FCC7">
                  <wp:simplePos x="0" y="0"/>
                  <wp:positionH relativeFrom="margin">
                    <wp:posOffset>199390</wp:posOffset>
                  </wp:positionH>
                  <wp:positionV relativeFrom="margin">
                    <wp:posOffset>-6350</wp:posOffset>
                  </wp:positionV>
                  <wp:extent cx="616585" cy="755650"/>
                  <wp:effectExtent l="0" t="0" r="0" b="6350"/>
                  <wp:wrapSquare wrapText="bothSides"/>
                  <wp:docPr id="24" name="Picture 24" descr="C:\Users\Pakito\AppData\Local\Microsoft\Windows\INetCache\Content.Word\1510234627827bl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kito\AppData\Local\Microsoft\Windows\INetCache\Content.Word\1510234627827bl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Align w:val="center"/>
          </w:tcPr>
          <w:p w:rsidR="00A75FCB" w:rsidRPr="0001653D" w:rsidRDefault="00A75FCB" w:rsidP="00D22B3B">
            <w:pPr>
              <w:jc w:val="center"/>
              <w:rPr>
                <w:rFonts w:ascii="Georgia" w:hAnsi="Georgia" w:cstheme="minorHAnsi"/>
                <w:b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b/>
                <w:sz w:val="24"/>
                <w:szCs w:val="24"/>
                <w:lang w:val="mk-MK"/>
              </w:rPr>
              <w:t>Република Северна Македонија</w:t>
            </w:r>
          </w:p>
          <w:p w:rsidR="00A75FCB" w:rsidRPr="0001653D" w:rsidRDefault="00A75FCB" w:rsidP="00D22B3B">
            <w:pPr>
              <w:jc w:val="center"/>
              <w:rPr>
                <w:rFonts w:ascii="Georgia" w:hAnsi="Georgia" w:cstheme="minorHAnsi"/>
                <w:b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b/>
                <w:sz w:val="24"/>
                <w:szCs w:val="24"/>
                <w:lang w:val="mk-MK"/>
              </w:rPr>
              <w:t>Универзитет „Св. Кирил и Методиј“ во Скопје</w:t>
            </w:r>
          </w:p>
          <w:p w:rsidR="00A75FCB" w:rsidRPr="0001653D" w:rsidRDefault="00A75FCB" w:rsidP="00D22B3B">
            <w:pPr>
              <w:jc w:val="center"/>
              <w:rPr>
                <w:rFonts w:ascii="Georgia" w:hAnsi="Georgia" w:cstheme="minorHAnsi"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b/>
                <w:sz w:val="24"/>
                <w:szCs w:val="24"/>
                <w:lang w:val="mk-MK"/>
              </w:rPr>
              <w:t>ПРАВЕН ФАКУЛТЕТ „ЈУСТИНИЈАН ПРВИ“ - СКОПЈЕ</w:t>
            </w:r>
          </w:p>
        </w:tc>
        <w:tc>
          <w:tcPr>
            <w:tcW w:w="2127" w:type="dxa"/>
            <w:vAlign w:val="center"/>
          </w:tcPr>
          <w:p w:rsidR="00A75FCB" w:rsidRPr="0001653D" w:rsidRDefault="00A75FCB" w:rsidP="00D22B3B">
            <w:pPr>
              <w:widowControl w:val="0"/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 w:rsidRPr="0001653D">
              <w:rPr>
                <w:rFonts w:ascii="Georgia" w:hAnsi="Georgia" w:cstheme="minorHAnsi"/>
                <w:noProof/>
                <w:sz w:val="24"/>
                <w:szCs w:val="24"/>
                <w:lang w:eastAsia="mk-MK"/>
              </w:rPr>
              <w:drawing>
                <wp:anchor distT="0" distB="0" distL="114300" distR="114300" simplePos="0" relativeHeight="251659264" behindDoc="0" locked="0" layoutInCell="1" allowOverlap="1" wp14:anchorId="653816DD" wp14:editId="33D1FB72">
                  <wp:simplePos x="0" y="0"/>
                  <wp:positionH relativeFrom="margin">
                    <wp:posOffset>251883</wp:posOffset>
                  </wp:positionH>
                  <wp:positionV relativeFrom="margin">
                    <wp:posOffset>105622</wp:posOffset>
                  </wp:positionV>
                  <wp:extent cx="685800" cy="735965"/>
                  <wp:effectExtent l="0" t="0" r="0" b="6985"/>
                  <wp:wrapSquare wrapText="bothSides"/>
                  <wp:docPr id="25" name="Picture 25" descr="C:\Users\Pakito\AppData\Local\Microsoft\Windows\INetCache\Content.Word\1510234612667bl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akito\AppData\Local\Microsoft\Windows\INetCache\Content.Word\1510234612667blo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28" t="9868" r="15324" b="10088"/>
                          <a:stretch/>
                        </pic:blipFill>
                        <pic:spPr bwMode="auto">
                          <a:xfrm>
                            <a:off x="0" y="0"/>
                            <a:ext cx="68580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75FCB" w:rsidRPr="0001653D" w:rsidRDefault="00A75FCB" w:rsidP="00A75FCB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A75FCB" w:rsidRPr="0001653D" w:rsidRDefault="00A75FCB" w:rsidP="00A75FCB">
      <w:pPr>
        <w:spacing w:after="0" w:line="240" w:lineRule="auto"/>
        <w:jc w:val="center"/>
        <w:rPr>
          <w:rFonts w:ascii="Georgia" w:hAnsi="Georgia" w:cstheme="minorHAnsi"/>
          <w:b/>
          <w:sz w:val="24"/>
          <w:szCs w:val="24"/>
        </w:rPr>
      </w:pPr>
      <w:r w:rsidRPr="0001653D">
        <w:rPr>
          <w:rFonts w:ascii="Georgia" w:hAnsi="Georgia" w:cstheme="minorHAnsi"/>
          <w:b/>
          <w:sz w:val="24"/>
          <w:szCs w:val="24"/>
        </w:rPr>
        <w:t>О</w:t>
      </w:r>
      <w:r w:rsidRPr="0001653D">
        <w:rPr>
          <w:rFonts w:ascii="Georgia" w:hAnsi="Georgia" w:cstheme="minorHAnsi"/>
          <w:b/>
          <w:sz w:val="24"/>
          <w:szCs w:val="24"/>
          <w:lang w:val="en-US"/>
        </w:rPr>
        <w:t xml:space="preserve">n-line </w:t>
      </w:r>
      <w:r w:rsidRPr="0001653D">
        <w:rPr>
          <w:rFonts w:ascii="Georgia" w:hAnsi="Georgia" w:cstheme="minorHAnsi"/>
          <w:b/>
          <w:sz w:val="24"/>
          <w:szCs w:val="24"/>
        </w:rPr>
        <w:t>академска работна маса на тема:</w:t>
      </w:r>
    </w:p>
    <w:p w:rsidR="00A75FCB" w:rsidRPr="0001653D" w:rsidRDefault="00A75FCB" w:rsidP="00A75FCB">
      <w:pPr>
        <w:spacing w:after="0" w:line="240" w:lineRule="auto"/>
        <w:jc w:val="center"/>
        <w:rPr>
          <w:rFonts w:ascii="Georgia" w:hAnsi="Georgia" w:cstheme="minorHAnsi"/>
          <w:sz w:val="24"/>
          <w:szCs w:val="24"/>
        </w:rPr>
      </w:pPr>
      <w:r w:rsidRPr="0001653D">
        <w:rPr>
          <w:rFonts w:ascii="Georgia" w:hAnsi="Georgia" w:cstheme="minorHAnsi"/>
          <w:b/>
          <w:sz w:val="24"/>
          <w:szCs w:val="24"/>
        </w:rPr>
        <w:t xml:space="preserve">„ПРАВНО-ПОЛИТИЧКИ И ЕКОНОМСКИ ДИСКУРС ВО ВРЕМЕ НА </w:t>
      </w:r>
      <w:r w:rsidRPr="0001653D">
        <w:rPr>
          <w:rFonts w:ascii="Georgia" w:hAnsi="Georgia" w:cstheme="minorHAnsi"/>
          <w:b/>
          <w:sz w:val="24"/>
          <w:szCs w:val="24"/>
          <w:lang w:val="en-US"/>
        </w:rPr>
        <w:t>COVID-19</w:t>
      </w:r>
      <w:r w:rsidRPr="0001653D">
        <w:rPr>
          <w:rFonts w:ascii="Georgia" w:hAnsi="Georgia" w:cstheme="minorHAnsi"/>
          <w:b/>
          <w:sz w:val="24"/>
          <w:szCs w:val="24"/>
        </w:rPr>
        <w:t>“</w:t>
      </w:r>
    </w:p>
    <w:p w:rsidR="00A75FCB" w:rsidRPr="0001653D" w:rsidRDefault="00A75FCB" w:rsidP="00A75FCB">
      <w:pPr>
        <w:spacing w:after="0" w:line="240" w:lineRule="auto"/>
        <w:jc w:val="center"/>
        <w:rPr>
          <w:rFonts w:ascii="Georgia" w:hAnsi="Georgia" w:cstheme="minorHAnsi"/>
          <w:b/>
          <w:sz w:val="24"/>
          <w:szCs w:val="24"/>
        </w:rPr>
      </w:pPr>
      <w:r w:rsidRPr="0001653D">
        <w:rPr>
          <w:rFonts w:ascii="Georgia" w:hAnsi="Georgia" w:cstheme="minorHAnsi"/>
          <w:b/>
          <w:sz w:val="24"/>
          <w:szCs w:val="24"/>
        </w:rPr>
        <w:t>29 април 2020 година (среда), 13 часот</w:t>
      </w:r>
    </w:p>
    <w:p w:rsidR="00A75FCB" w:rsidRDefault="00A75FCB" w:rsidP="00A75FCB">
      <w:pPr>
        <w:spacing w:after="0" w:line="240" w:lineRule="auto"/>
        <w:jc w:val="center"/>
        <w:rPr>
          <w:rFonts w:ascii="Georgia" w:hAnsi="Georgia" w:cstheme="minorHAnsi"/>
          <w:b/>
          <w:sz w:val="24"/>
          <w:szCs w:val="24"/>
        </w:rPr>
      </w:pPr>
      <w:r w:rsidRPr="0001653D">
        <w:rPr>
          <w:rFonts w:ascii="Georgia" w:hAnsi="Georgia" w:cstheme="minorHAnsi"/>
          <w:b/>
          <w:sz w:val="24"/>
          <w:szCs w:val="24"/>
        </w:rPr>
        <w:t xml:space="preserve">платформа </w:t>
      </w:r>
      <w:r w:rsidRPr="0001653D">
        <w:rPr>
          <w:rFonts w:ascii="Georgia" w:hAnsi="Georgia" w:cstheme="minorHAnsi"/>
          <w:b/>
          <w:sz w:val="24"/>
          <w:szCs w:val="24"/>
          <w:lang w:val="en-US"/>
        </w:rPr>
        <w:t>Microsoft Teams</w:t>
      </w:r>
      <w:r w:rsidRPr="0001653D">
        <w:rPr>
          <w:rFonts w:ascii="Georgia" w:hAnsi="Georgia" w:cstheme="minorHAnsi"/>
          <w:b/>
          <w:sz w:val="24"/>
          <w:szCs w:val="24"/>
        </w:rPr>
        <w:t xml:space="preserve"> (</w:t>
      </w:r>
      <w:r>
        <w:rPr>
          <w:rFonts w:ascii="Georgia" w:hAnsi="Georgia" w:cstheme="minorHAnsi"/>
          <w:b/>
          <w:sz w:val="24"/>
          <w:szCs w:val="24"/>
        </w:rPr>
        <w:t xml:space="preserve">код: </w:t>
      </w:r>
      <w:r w:rsidRPr="00C6661C">
        <w:rPr>
          <w:rFonts w:ascii="Georgia" w:hAnsi="Georgia" w:cstheme="minorHAnsi"/>
          <w:b/>
          <w:sz w:val="24"/>
          <w:szCs w:val="24"/>
        </w:rPr>
        <w:t>3686xr4</w:t>
      </w:r>
      <w:r w:rsidRPr="0001653D">
        <w:rPr>
          <w:rFonts w:ascii="Georgia" w:hAnsi="Georgia" w:cstheme="minorHAnsi"/>
          <w:b/>
          <w:sz w:val="24"/>
          <w:szCs w:val="24"/>
        </w:rPr>
        <w:t>)</w:t>
      </w:r>
    </w:p>
    <w:p w:rsidR="00A75FCB" w:rsidRPr="009906DD" w:rsidRDefault="00A75FCB" w:rsidP="00A75FCB">
      <w:pPr>
        <w:spacing w:after="0" w:line="240" w:lineRule="auto"/>
        <w:jc w:val="center"/>
        <w:rPr>
          <w:rFonts w:ascii="Georgia" w:hAnsi="Georgia" w:cstheme="minorHAnsi"/>
          <w:b/>
          <w:sz w:val="24"/>
          <w:szCs w:val="24"/>
          <w:lang w:val="en-US"/>
        </w:rPr>
      </w:pPr>
      <w:r>
        <w:rPr>
          <w:rFonts w:ascii="Georgia" w:hAnsi="Georgia" w:cstheme="minorHAnsi"/>
          <w:b/>
          <w:sz w:val="24"/>
          <w:szCs w:val="24"/>
          <w:lang w:val="en-US"/>
        </w:rPr>
        <w:t>(</w:t>
      </w:r>
      <w:hyperlink r:id="rId6" w:history="1">
        <w:r w:rsidRPr="00080706">
          <w:rPr>
            <w:rStyle w:val="Hyperlink"/>
            <w:rFonts w:ascii="Georgia" w:hAnsi="Georgia" w:cstheme="minorHAnsi"/>
            <w:b/>
            <w:sz w:val="24"/>
            <w:szCs w:val="24"/>
          </w:rPr>
          <w:t>https://teams.microsoft.com/l/team/19%3a1ed547853a9f43d3ac87cc15c2f5c347%40thread.tacv2/conversations?groupId=62c0ed9c-b72d-4e41-a79a-42c6406d49a1&amp;tenantId=c47145e5-ee39-4496-a056-afec08f35665</w:t>
        </w:r>
      </w:hyperlink>
      <w:r>
        <w:rPr>
          <w:rFonts w:ascii="Georgia" w:hAnsi="Georgia" w:cstheme="minorHAnsi"/>
          <w:b/>
          <w:sz w:val="24"/>
          <w:szCs w:val="24"/>
          <w:lang w:val="en-US"/>
        </w:rPr>
        <w:t>)</w:t>
      </w:r>
    </w:p>
    <w:p w:rsidR="00A75FCB" w:rsidRPr="0001653D" w:rsidRDefault="00A75FCB" w:rsidP="00A75FCB">
      <w:pPr>
        <w:spacing w:after="0" w:line="240" w:lineRule="auto"/>
        <w:jc w:val="center"/>
        <w:rPr>
          <w:rFonts w:ascii="Georgia" w:hAnsi="Georgia" w:cstheme="minorHAnsi"/>
          <w:b/>
          <w:sz w:val="24"/>
          <w:szCs w:val="24"/>
        </w:rPr>
      </w:pPr>
    </w:p>
    <w:p w:rsidR="00A75FCB" w:rsidRPr="0001653D" w:rsidRDefault="00A75FCB" w:rsidP="00A75FCB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A75FCB" w:rsidRPr="0001653D" w:rsidRDefault="00A75FCB" w:rsidP="00A75FCB">
      <w:pPr>
        <w:spacing w:after="0" w:line="240" w:lineRule="auto"/>
        <w:jc w:val="center"/>
        <w:rPr>
          <w:rFonts w:ascii="Georgia" w:hAnsi="Georgia" w:cstheme="minorHAnsi"/>
          <w:b/>
          <w:sz w:val="24"/>
          <w:szCs w:val="24"/>
        </w:rPr>
      </w:pPr>
      <w:r w:rsidRPr="0001653D">
        <w:rPr>
          <w:rFonts w:ascii="Georgia" w:hAnsi="Georgia" w:cstheme="minorHAnsi"/>
          <w:b/>
          <w:sz w:val="24"/>
          <w:szCs w:val="24"/>
        </w:rPr>
        <w:t>Агенда</w:t>
      </w:r>
    </w:p>
    <w:p w:rsidR="00A75FCB" w:rsidRDefault="00A75FCB" w:rsidP="00A75FCB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p w:rsidR="00A75FCB" w:rsidRPr="0001653D" w:rsidRDefault="00A75FCB" w:rsidP="00A75FCB">
      <w:pPr>
        <w:spacing w:after="0" w:line="240" w:lineRule="auto"/>
        <w:jc w:val="center"/>
        <w:rPr>
          <w:rFonts w:ascii="Georgia" w:hAnsi="Georgia" w:cstheme="minorHAnsi"/>
          <w:sz w:val="24"/>
          <w:szCs w:val="24"/>
        </w:rPr>
      </w:pPr>
      <w:r w:rsidRPr="0001653D">
        <w:rPr>
          <w:rFonts w:ascii="Georgia" w:hAnsi="Georgia" w:cstheme="minorHAnsi"/>
          <w:sz w:val="24"/>
          <w:szCs w:val="24"/>
        </w:rPr>
        <w:t>Модератор: проф. д-р Горан Коевски, декан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9"/>
        <w:gridCol w:w="7847"/>
      </w:tblGrid>
      <w:tr w:rsidR="00A75FCB" w:rsidRPr="0001653D" w:rsidTr="00D22B3B">
        <w:trPr>
          <w:jc w:val="center"/>
        </w:trPr>
        <w:tc>
          <w:tcPr>
            <w:tcW w:w="0" w:type="auto"/>
            <w:vAlign w:val="center"/>
          </w:tcPr>
          <w:p w:rsidR="00A75FCB" w:rsidRPr="0001653D" w:rsidRDefault="00A75FCB" w:rsidP="00D22B3B">
            <w:pPr>
              <w:rPr>
                <w:rFonts w:ascii="Georgia" w:hAnsi="Georgia" w:cstheme="minorHAnsi"/>
                <w:b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b/>
                <w:sz w:val="24"/>
                <w:szCs w:val="24"/>
                <w:lang w:val="mk-MK"/>
              </w:rPr>
              <w:t>13:00 – 13:10</w:t>
            </w:r>
          </w:p>
        </w:tc>
        <w:tc>
          <w:tcPr>
            <w:tcW w:w="0" w:type="auto"/>
            <w:vAlign w:val="center"/>
          </w:tcPr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sz w:val="24"/>
                <w:szCs w:val="24"/>
                <w:lang w:val="mk-MK"/>
              </w:rPr>
              <w:t>П</w:t>
            </w:r>
            <w:proofErr w:type="spellStart"/>
            <w:r w:rsidRPr="0001653D">
              <w:rPr>
                <w:rFonts w:ascii="Georgia" w:hAnsi="Georgia" w:cstheme="minorHAnsi"/>
                <w:sz w:val="24"/>
                <w:szCs w:val="24"/>
              </w:rPr>
              <w:t>роф</w:t>
            </w:r>
            <w:proofErr w:type="spellEnd"/>
            <w:r w:rsidRPr="0001653D">
              <w:rPr>
                <w:rFonts w:ascii="Georgia" w:hAnsi="Georgia" w:cstheme="minorHAnsi"/>
                <w:sz w:val="24"/>
                <w:szCs w:val="24"/>
              </w:rPr>
              <w:t xml:space="preserve">. д-р </w:t>
            </w:r>
            <w:proofErr w:type="spellStart"/>
            <w:r w:rsidRPr="0001653D">
              <w:rPr>
                <w:rFonts w:ascii="Georgia" w:hAnsi="Georgia" w:cstheme="minorHAnsi"/>
                <w:sz w:val="24"/>
                <w:szCs w:val="24"/>
              </w:rPr>
              <w:t>Горан</w:t>
            </w:r>
            <w:proofErr w:type="spellEnd"/>
            <w:r w:rsidRPr="0001653D">
              <w:rPr>
                <w:rFonts w:ascii="Georgia" w:hAnsi="Georgia" w:cstheme="minorHAnsi"/>
                <w:sz w:val="24"/>
                <w:szCs w:val="24"/>
              </w:rPr>
              <w:t xml:space="preserve"> </w:t>
            </w:r>
            <w:proofErr w:type="spellStart"/>
            <w:r w:rsidRPr="0001653D">
              <w:rPr>
                <w:rFonts w:ascii="Georgia" w:hAnsi="Georgia" w:cstheme="minorHAnsi"/>
                <w:sz w:val="24"/>
                <w:szCs w:val="24"/>
              </w:rPr>
              <w:t>Коевски</w:t>
            </w:r>
            <w:proofErr w:type="spellEnd"/>
            <w:r w:rsidRPr="0001653D">
              <w:rPr>
                <w:rFonts w:ascii="Georgia" w:hAnsi="Georgia" w:cstheme="minorHAnsi"/>
                <w:sz w:val="24"/>
                <w:szCs w:val="24"/>
              </w:rPr>
              <w:t xml:space="preserve">, </w:t>
            </w:r>
            <w:proofErr w:type="spellStart"/>
            <w:r w:rsidRPr="0001653D">
              <w:rPr>
                <w:rFonts w:ascii="Georgia" w:hAnsi="Georgia" w:cstheme="minorHAnsi"/>
                <w:sz w:val="24"/>
                <w:szCs w:val="24"/>
              </w:rPr>
              <w:t>декан</w:t>
            </w:r>
            <w:proofErr w:type="spellEnd"/>
            <w:r w:rsidRPr="0001653D">
              <w:rPr>
                <w:rFonts w:ascii="Georgia" w:hAnsi="Georgia" w:cstheme="minorHAnsi"/>
                <w:sz w:val="24"/>
                <w:szCs w:val="24"/>
                <w:lang w:val="mk-MK"/>
              </w:rPr>
              <w:t xml:space="preserve"> 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  <w:t>Поздравно обраќање и отворање на работната маса</w:t>
            </w:r>
          </w:p>
        </w:tc>
      </w:tr>
      <w:tr w:rsidR="00A75FCB" w:rsidRPr="0001653D" w:rsidTr="00D22B3B">
        <w:trPr>
          <w:trHeight w:val="2484"/>
          <w:jc w:val="center"/>
        </w:trPr>
        <w:tc>
          <w:tcPr>
            <w:tcW w:w="0" w:type="auto"/>
            <w:vMerge w:val="restart"/>
            <w:vAlign w:val="center"/>
          </w:tcPr>
          <w:p w:rsidR="00A75FCB" w:rsidRPr="0001653D" w:rsidRDefault="00A75FCB" w:rsidP="00D22B3B">
            <w:pPr>
              <w:rPr>
                <w:rFonts w:ascii="Georgia" w:hAnsi="Georgia" w:cstheme="minorHAnsi"/>
                <w:b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b/>
                <w:sz w:val="24"/>
                <w:szCs w:val="24"/>
                <w:lang w:val="mk-MK"/>
              </w:rPr>
              <w:t>13:10 –</w:t>
            </w:r>
          </w:p>
          <w:p w:rsidR="00A75FCB" w:rsidRPr="0001653D" w:rsidRDefault="00A75FCB" w:rsidP="00D22B3B">
            <w:pPr>
              <w:rPr>
                <w:rFonts w:ascii="Georgia" w:hAnsi="Georgia"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0" w:type="auto"/>
            <w:vAlign w:val="center"/>
          </w:tcPr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sz w:val="24"/>
                <w:szCs w:val="24"/>
                <w:lang w:val="mk-MK"/>
              </w:rPr>
              <w:t>Проф. д-р Гордана Силјановска Давкова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  <w:t>Вонредната состојба: тест за демократскиот имунитет на политичкиот систем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sz w:val="24"/>
                <w:szCs w:val="24"/>
                <w:lang w:val="mk-MK"/>
              </w:rPr>
            </w:pP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sz w:val="24"/>
                <w:szCs w:val="24"/>
                <w:lang w:val="mk-MK"/>
              </w:rPr>
              <w:t>Проф. д-р Тодор Каламатиев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sz w:val="24"/>
                <w:szCs w:val="24"/>
                <w:lang w:val="mk-MK"/>
              </w:rPr>
              <w:t>Проф. д-р Александар Ристовски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  <w:t xml:space="preserve">Кризата предизвикана од Корона вирусот </w:t>
            </w:r>
            <w:r w:rsidRPr="0001653D">
              <w:rPr>
                <w:rFonts w:ascii="Georgia" w:hAnsi="Georgia" w:cstheme="minorHAnsi"/>
                <w:i/>
                <w:sz w:val="24"/>
                <w:szCs w:val="24"/>
              </w:rPr>
              <w:t xml:space="preserve">COVID-19 </w:t>
            </w:r>
            <w:r w:rsidRPr="0001653D"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  <w:t>и нејзините импликации во сферата на работните односи – мерки на „прва помош“ за заштита на работниците од посебно ранливите групи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</w:pP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color w:val="000000"/>
                <w:sz w:val="24"/>
                <w:szCs w:val="24"/>
                <w:shd w:val="clear" w:color="auto" w:fill="FFFFFF"/>
                <w:lang w:val="mk-MK"/>
              </w:rPr>
            </w:pPr>
            <w:r w:rsidRPr="0001653D">
              <w:rPr>
                <w:rFonts w:ascii="Georgia" w:hAnsi="Georgia" w:cstheme="minorHAnsi"/>
                <w:color w:val="000000"/>
                <w:sz w:val="24"/>
                <w:szCs w:val="24"/>
                <w:shd w:val="clear" w:color="auto" w:fill="FFFFFF"/>
                <w:lang w:val="mk-MK"/>
              </w:rPr>
              <w:t>Проф. д-р Јадранка Дабовиќ Анастасовска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i/>
                <w:color w:val="000000"/>
                <w:sz w:val="24"/>
                <w:szCs w:val="24"/>
                <w:shd w:val="clear" w:color="auto" w:fill="FFFFFF"/>
                <w:lang w:val="mk-MK"/>
              </w:rPr>
              <w:t>Измените на Законот за облигационите односи за време на вонредната состојба поради корона вирусот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sz w:val="24"/>
                <w:szCs w:val="24"/>
                <w:lang w:val="mk-MK"/>
              </w:rPr>
            </w:pP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sz w:val="24"/>
                <w:szCs w:val="24"/>
                <w:lang w:val="mk-MK"/>
              </w:rPr>
              <w:t>Проф. д-р Никола Тупанчески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i/>
                <w:color w:val="000000"/>
                <w:sz w:val="24"/>
                <w:szCs w:val="24"/>
                <w:shd w:val="clear" w:color="auto" w:fill="FFFFFF"/>
                <w:lang w:val="mk-MK"/>
              </w:rPr>
            </w:pPr>
            <w:r w:rsidRPr="0001653D">
              <w:rPr>
                <w:rFonts w:ascii="Georgia" w:hAnsi="Georgia" w:cstheme="minorHAnsi"/>
                <w:i/>
                <w:color w:val="000000"/>
                <w:sz w:val="24"/>
                <w:szCs w:val="24"/>
                <w:shd w:val="clear" w:color="auto" w:fill="FFFFFF"/>
              </w:rPr>
              <w:t xml:space="preserve">COVID 19 – </w:t>
            </w:r>
            <w:r w:rsidRPr="0001653D">
              <w:rPr>
                <w:rFonts w:ascii="Georgia" w:hAnsi="Georgia" w:cstheme="minorHAnsi"/>
                <w:i/>
                <w:color w:val="000000"/>
                <w:sz w:val="24"/>
                <w:szCs w:val="24"/>
                <w:shd w:val="clear" w:color="auto" w:fill="FFFFFF"/>
                <w:lang w:val="mk-MK"/>
              </w:rPr>
              <w:t>македонски казнено-правен одговор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i/>
                <w:color w:val="000000"/>
                <w:sz w:val="24"/>
                <w:szCs w:val="24"/>
                <w:shd w:val="clear" w:color="auto" w:fill="FFFFFF"/>
                <w:lang w:val="mk-MK"/>
              </w:rPr>
            </w:pP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color w:val="000000"/>
                <w:sz w:val="24"/>
                <w:szCs w:val="24"/>
                <w:shd w:val="clear" w:color="auto" w:fill="FFFFFF"/>
                <w:lang w:val="mk-MK"/>
              </w:rPr>
            </w:pPr>
            <w:r w:rsidRPr="0001653D">
              <w:rPr>
                <w:rFonts w:ascii="Georgia" w:hAnsi="Georgia" w:cstheme="minorHAnsi"/>
                <w:color w:val="000000"/>
                <w:sz w:val="24"/>
                <w:szCs w:val="24"/>
                <w:shd w:val="clear" w:color="auto" w:fill="FFFFFF"/>
                <w:lang w:val="mk-MK"/>
              </w:rPr>
              <w:t>Проф. д-р Гордана Лажетиќ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/>
                <w:i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/>
                <w:i/>
                <w:sz w:val="24"/>
                <w:szCs w:val="24"/>
                <w:lang w:val="mk-MK"/>
              </w:rPr>
              <w:t>Независното судство во услови на вонредна состојба – предизвици и контроверзи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i/>
                <w:color w:val="000000"/>
                <w:sz w:val="24"/>
                <w:szCs w:val="24"/>
                <w:shd w:val="clear" w:color="auto" w:fill="FFFFFF"/>
                <w:lang w:val="mk-MK"/>
              </w:rPr>
            </w:pP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sz w:val="24"/>
                <w:szCs w:val="24"/>
                <w:lang w:val="mk-MK"/>
              </w:rPr>
              <w:t>Проф. д-р Тања Каракамишева – Јовановска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/>
                <w:i/>
                <w:color w:val="000000"/>
                <w:sz w:val="24"/>
                <w:szCs w:val="24"/>
                <w:shd w:val="clear" w:color="auto" w:fill="FFFFFF"/>
                <w:lang w:val="mk-MK"/>
              </w:rPr>
            </w:pPr>
            <w:r w:rsidRPr="0001653D">
              <w:rPr>
                <w:rFonts w:ascii="Georgia" w:hAnsi="Georgia"/>
                <w:i/>
                <w:color w:val="000000"/>
                <w:sz w:val="24"/>
                <w:szCs w:val="24"/>
                <w:shd w:val="clear" w:color="auto" w:fill="FFFFFF"/>
                <w:lang w:val="mk-MK"/>
              </w:rPr>
              <w:t>Дали е (не)возможно владеење на правото кога државата е во услови на вонредна состојба?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</w:pP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sz w:val="24"/>
                <w:szCs w:val="24"/>
                <w:lang w:val="mk-MK"/>
              </w:rPr>
              <w:t>Проф. д-р Ана Павловска Данева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i/>
                <w:sz w:val="24"/>
                <w:szCs w:val="24"/>
              </w:rPr>
            </w:pPr>
            <w:r w:rsidRPr="0001653D"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  <w:t xml:space="preserve">Правната регулатива во време на </w:t>
            </w:r>
            <w:r w:rsidRPr="0001653D">
              <w:rPr>
                <w:rFonts w:ascii="Georgia" w:hAnsi="Georgia" w:cstheme="minorHAnsi"/>
                <w:i/>
                <w:sz w:val="24"/>
                <w:szCs w:val="24"/>
              </w:rPr>
              <w:t>COVID-19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</w:pP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sz w:val="24"/>
                <w:szCs w:val="24"/>
                <w:lang w:val="mk-MK"/>
              </w:rPr>
              <w:t>Проф. д-р Александра Максимовска Стојкова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  <w:t xml:space="preserve">Буџетско правни импликации и предизвици од кризата од </w:t>
            </w:r>
            <w:r w:rsidRPr="0001653D">
              <w:rPr>
                <w:rFonts w:ascii="Georgia" w:hAnsi="Georgia" w:cstheme="minorHAnsi"/>
                <w:i/>
                <w:sz w:val="24"/>
                <w:szCs w:val="24"/>
              </w:rPr>
              <w:t>COVID-19</w:t>
            </w:r>
            <w:r w:rsidRPr="0001653D"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  <w:t xml:space="preserve"> во македонската економија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</w:pP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sz w:val="24"/>
                <w:szCs w:val="24"/>
                <w:lang w:val="mk-MK"/>
              </w:rPr>
              <w:t>Проф. д-р Лазар Јовевски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  <w:t>Влијанието на Ковид-19 на пазарот на трудот и сочувувањето на работните места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sz w:val="24"/>
                <w:szCs w:val="24"/>
                <w:lang w:val="mk-MK"/>
              </w:rPr>
            </w:pP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sz w:val="24"/>
                <w:szCs w:val="24"/>
                <w:lang w:val="mk-MK"/>
              </w:rPr>
              <w:t>Проф. д-р Иванка Василевска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  <w:t>Шпанскиот грип од 1917 година – заборавени лекции од минатото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sz w:val="24"/>
                <w:szCs w:val="24"/>
                <w:lang w:val="mk-MK"/>
              </w:rPr>
            </w:pP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sz w:val="24"/>
                <w:szCs w:val="24"/>
                <w:lang w:val="mk-MK"/>
              </w:rPr>
              <w:t>Доц. д-р Александар Љ. Спасов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  <w:t>Вонредната состојба како правен предизвик – скица на критички размислувања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sz w:val="24"/>
                <w:szCs w:val="24"/>
                <w:lang w:val="mk-MK"/>
              </w:rPr>
            </w:pP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sz w:val="24"/>
                <w:szCs w:val="24"/>
                <w:lang w:val="mk-MK"/>
              </w:rPr>
              <w:t>Доц. д-р Тимчо Муцунски</w:t>
            </w:r>
          </w:p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  <w:t>Вонредната состојба низ призмата на препораките на експертската група предводена од Рајнхард Прибе</w:t>
            </w:r>
          </w:p>
        </w:tc>
      </w:tr>
      <w:tr w:rsidR="00A75FCB" w:rsidRPr="0001653D" w:rsidTr="00D22B3B">
        <w:trPr>
          <w:gridAfter w:val="1"/>
          <w:trHeight w:val="513"/>
          <w:jc w:val="center"/>
        </w:trPr>
        <w:tc>
          <w:tcPr>
            <w:tcW w:w="0" w:type="auto"/>
            <w:vMerge/>
            <w:vAlign w:val="center"/>
          </w:tcPr>
          <w:p w:rsidR="00A75FCB" w:rsidRPr="0001653D" w:rsidRDefault="00A75FCB" w:rsidP="00D22B3B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</w:tr>
      <w:tr w:rsidR="00A75FCB" w:rsidRPr="0001653D" w:rsidTr="00D22B3B">
        <w:trPr>
          <w:jc w:val="center"/>
        </w:trPr>
        <w:tc>
          <w:tcPr>
            <w:tcW w:w="0" w:type="auto"/>
            <w:vAlign w:val="center"/>
          </w:tcPr>
          <w:p w:rsidR="00A75FCB" w:rsidRPr="0001653D" w:rsidRDefault="00A75FCB" w:rsidP="00D22B3B">
            <w:pPr>
              <w:rPr>
                <w:rFonts w:ascii="Georgia" w:hAnsi="Georgia" w:cstheme="minorHAnsi"/>
                <w:b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b/>
                <w:sz w:val="24"/>
                <w:szCs w:val="24"/>
                <w:lang w:val="mk-MK"/>
              </w:rPr>
              <w:t>14:45 – 15:00</w:t>
            </w:r>
          </w:p>
        </w:tc>
        <w:tc>
          <w:tcPr>
            <w:tcW w:w="0" w:type="auto"/>
            <w:vAlign w:val="center"/>
          </w:tcPr>
          <w:p w:rsidR="00A75FCB" w:rsidRPr="0001653D" w:rsidRDefault="00A75FCB" w:rsidP="00D22B3B">
            <w:pPr>
              <w:jc w:val="both"/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</w:pPr>
            <w:r w:rsidRPr="0001653D">
              <w:rPr>
                <w:rFonts w:ascii="Georgia" w:hAnsi="Georgia" w:cstheme="minorHAnsi"/>
                <w:i/>
                <w:sz w:val="24"/>
                <w:szCs w:val="24"/>
                <w:lang w:val="mk-MK"/>
              </w:rPr>
              <w:t>Дискусија</w:t>
            </w:r>
          </w:p>
        </w:tc>
      </w:tr>
    </w:tbl>
    <w:p w:rsidR="001E2465" w:rsidRDefault="001E2465">
      <w:bookmarkStart w:id="0" w:name="_GoBack"/>
      <w:bookmarkEnd w:id="0"/>
    </w:p>
    <w:sectPr w:rsidR="001E2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CB"/>
    <w:rsid w:val="001E2465"/>
    <w:rsid w:val="00A7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E0905-EA03-450C-84B5-26FF824F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F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5F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1ed547853a9f43d3ac87cc15c2f5c347%40thread.tacv2/conversations?groupId=62c0ed9c-b72d-4e41-a79a-42c6406d49a1&amp;tenantId=c47145e5-ee39-4496-a056-afec08f3566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</dc:creator>
  <cp:keywords/>
  <dc:description/>
  <cp:lastModifiedBy>Tome</cp:lastModifiedBy>
  <cp:revision>1</cp:revision>
  <dcterms:created xsi:type="dcterms:W3CDTF">2020-04-27T09:21:00Z</dcterms:created>
  <dcterms:modified xsi:type="dcterms:W3CDTF">2020-04-27T09:21:00Z</dcterms:modified>
</cp:coreProperties>
</file>