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7" w:rsidRDefault="0095138F" w:rsidP="0095138F">
      <w:pPr>
        <w:pStyle w:val="NormalWeb"/>
        <w:jc w:val="center"/>
        <w:rPr>
          <w:color w:val="000000"/>
        </w:rPr>
      </w:pPr>
      <w:r w:rsidRPr="0095138F">
        <w:rPr>
          <w:color w:val="000000"/>
        </w:rPr>
        <w:t>РЕЗУЛТАТИ ОД ИСПИТИТЕ НА МАСТЕР СТУДИИТЕ ПО ПРЕДМЕТИТЕ АР</w:t>
      </w:r>
      <w:r w:rsidR="00391669">
        <w:rPr>
          <w:color w:val="000000"/>
        </w:rPr>
        <w:t>БИТРАЖНО ПРАВО, ПАРНИЧНО ПРАВО</w:t>
      </w:r>
      <w:r w:rsidR="00391669">
        <w:rPr>
          <w:color w:val="000000"/>
          <w:lang w:val="mk-MK"/>
        </w:rPr>
        <w:t xml:space="preserve"> И </w:t>
      </w:r>
      <w:r w:rsidRPr="0095138F">
        <w:rPr>
          <w:color w:val="000000"/>
        </w:rPr>
        <w:t xml:space="preserve">ВОНПАРНИЧНО И ИЗВРШНО ПРАВО </w:t>
      </w:r>
      <w:r>
        <w:rPr>
          <w:color w:val="000000"/>
        </w:rPr>
        <w:t>СПРОВЕДЕНИ НА 17</w:t>
      </w:r>
      <w:r w:rsidRPr="0095138F">
        <w:rPr>
          <w:color w:val="000000"/>
        </w:rPr>
        <w:t>.06.2024 ГОДИНА</w:t>
      </w:r>
    </w:p>
    <w:p w:rsidR="0095138F" w:rsidRDefault="0095138F" w:rsidP="0095138F">
      <w:pPr>
        <w:pStyle w:val="NormalWeb"/>
        <w:rPr>
          <w:color w:val="000000"/>
          <w:lang w:val="mk-MK"/>
        </w:rPr>
      </w:pPr>
    </w:p>
    <w:p w:rsidR="001705B6" w:rsidRPr="001705B6" w:rsidRDefault="0095138F" w:rsidP="001705B6">
      <w:pPr>
        <w:pStyle w:val="NormalWeb"/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  <w:lang w:val="mk-MK"/>
        </w:rPr>
        <w:t>Арбитражно право</w:t>
      </w:r>
      <w:r>
        <w:rPr>
          <w:b/>
          <w:color w:val="000000"/>
          <w:lang w:val="mk-MK"/>
        </w:rPr>
        <w:br/>
        <w:t xml:space="preserve">1. </w:t>
      </w:r>
      <w:r>
        <w:rPr>
          <w:color w:val="000000"/>
          <w:lang w:val="mk-MK"/>
        </w:rPr>
        <w:t>768м -</w:t>
      </w:r>
      <w:r>
        <w:rPr>
          <w:lang w:val="mk-MK"/>
        </w:rPr>
        <w:t xml:space="preserve"> 8 (осум)</w:t>
      </w:r>
      <w:r>
        <w:rPr>
          <w:b/>
          <w:color w:val="000000"/>
          <w:lang w:val="mk-MK"/>
        </w:rPr>
        <w:br/>
        <w:t>2.</w:t>
      </w:r>
      <w:r>
        <w:rPr>
          <w:lang w:val="mk-MK"/>
        </w:rPr>
        <w:t xml:space="preserve"> 850м - 5 (пет)</w:t>
      </w:r>
      <w:r>
        <w:rPr>
          <w:lang w:val="mk-MK"/>
        </w:rPr>
        <w:br/>
      </w:r>
      <w:r w:rsidRPr="0095138F">
        <w:rPr>
          <w:b/>
          <w:lang w:val="mk-MK"/>
        </w:rPr>
        <w:t>3.</w:t>
      </w:r>
      <w:r>
        <w:rPr>
          <w:lang w:val="mk-MK"/>
        </w:rPr>
        <w:t xml:space="preserve"> 703м - 5 (пет)</w:t>
      </w:r>
      <w:r>
        <w:rPr>
          <w:lang w:val="mk-MK"/>
        </w:rPr>
        <w:br/>
      </w:r>
      <w:r w:rsidRPr="0095138F">
        <w:rPr>
          <w:b/>
          <w:lang w:val="mk-MK"/>
        </w:rPr>
        <w:t>4.</w:t>
      </w:r>
      <w:r>
        <w:rPr>
          <w:lang w:val="mk-MK"/>
        </w:rPr>
        <w:t xml:space="preserve"> 748м - 5 (пет)</w:t>
      </w:r>
      <w:r>
        <w:rPr>
          <w:lang w:val="mk-MK"/>
        </w:rPr>
        <w:br/>
      </w:r>
      <w:r>
        <w:rPr>
          <w:b/>
          <w:lang w:val="mk-MK"/>
        </w:rPr>
        <w:t xml:space="preserve">5. </w:t>
      </w:r>
      <w:r>
        <w:rPr>
          <w:lang w:val="mk-MK"/>
        </w:rPr>
        <w:t>241м - 5 (пет)</w:t>
      </w:r>
      <w:r>
        <w:rPr>
          <w:lang w:val="mk-MK"/>
        </w:rPr>
        <w:br/>
      </w:r>
      <w:r>
        <w:rPr>
          <w:b/>
          <w:lang w:val="mk-MK"/>
        </w:rPr>
        <w:t xml:space="preserve">6. </w:t>
      </w:r>
      <w:r>
        <w:rPr>
          <w:lang w:val="mk-MK"/>
        </w:rPr>
        <w:t>438м - 5 (пет)</w:t>
      </w:r>
      <w:r>
        <w:rPr>
          <w:lang w:val="mk-MK"/>
        </w:rPr>
        <w:br/>
      </w:r>
      <w:r>
        <w:rPr>
          <w:b/>
          <w:lang w:val="mk-MK"/>
        </w:rPr>
        <w:t xml:space="preserve">7. </w:t>
      </w:r>
      <w:r>
        <w:rPr>
          <w:lang w:val="mk-MK"/>
        </w:rPr>
        <w:t>849м - 5 (пет)</w:t>
      </w:r>
      <w:r>
        <w:rPr>
          <w:lang w:val="mk-MK"/>
        </w:rPr>
        <w:br/>
      </w:r>
      <w:r>
        <w:rPr>
          <w:b/>
          <w:lang w:val="mk-MK"/>
        </w:rPr>
        <w:t xml:space="preserve">8. </w:t>
      </w:r>
      <w:r>
        <w:rPr>
          <w:lang w:val="mk-MK"/>
        </w:rPr>
        <w:t>736м - 5 (пет)</w:t>
      </w:r>
      <w:r>
        <w:rPr>
          <w:lang w:val="mk-MK"/>
        </w:rPr>
        <w:br/>
      </w:r>
      <w:r>
        <w:rPr>
          <w:b/>
          <w:lang w:val="mk-MK"/>
        </w:rPr>
        <w:t xml:space="preserve">9. </w:t>
      </w:r>
      <w:r w:rsidRPr="0095138F">
        <w:rPr>
          <w:lang w:val="mk-MK"/>
        </w:rPr>
        <w:t>854м - 5 (пет)</w:t>
      </w:r>
    </w:p>
    <w:p w:rsidR="001705B6" w:rsidRPr="001705B6" w:rsidRDefault="001705B6" w:rsidP="001705B6">
      <w:pPr>
        <w:pStyle w:val="NormalWeb"/>
        <w:ind w:left="720"/>
        <w:rPr>
          <w:b/>
          <w:color w:val="000000"/>
        </w:rPr>
      </w:pPr>
    </w:p>
    <w:p w:rsidR="0095138F" w:rsidRPr="001705B6" w:rsidRDefault="0095138F" w:rsidP="0095138F">
      <w:pPr>
        <w:pStyle w:val="NormalWeb"/>
        <w:numPr>
          <w:ilvl w:val="0"/>
          <w:numId w:val="9"/>
        </w:numPr>
        <w:rPr>
          <w:b/>
          <w:color w:val="000000"/>
          <w:lang w:val="mk-MK"/>
        </w:rPr>
      </w:pPr>
      <w:r>
        <w:rPr>
          <w:b/>
          <w:lang w:val="mk-MK"/>
        </w:rPr>
        <w:t>Парнично право</w:t>
      </w:r>
      <w:r>
        <w:rPr>
          <w:b/>
          <w:color w:val="000000"/>
          <w:lang w:val="mk-MK"/>
        </w:rPr>
        <w:br/>
        <w:t xml:space="preserve">1. </w:t>
      </w:r>
      <w:r>
        <w:rPr>
          <w:color w:val="000000"/>
        </w:rPr>
        <w:t>801</w:t>
      </w:r>
      <w:r>
        <w:rPr>
          <w:color w:val="000000"/>
          <w:lang w:val="mk-MK"/>
        </w:rPr>
        <w:t>м - 9 (девет</w:t>
      </w:r>
      <w:proofErr w:type="gramStart"/>
      <w:r>
        <w:rPr>
          <w:color w:val="000000"/>
          <w:lang w:val="mk-MK"/>
        </w:rPr>
        <w:t>)</w:t>
      </w:r>
      <w:proofErr w:type="gramEnd"/>
      <w:r>
        <w:rPr>
          <w:color w:val="000000"/>
          <w:lang w:val="mk-MK"/>
        </w:rPr>
        <w:br/>
      </w:r>
      <w:r>
        <w:rPr>
          <w:b/>
          <w:color w:val="000000"/>
          <w:lang w:val="mk-MK"/>
        </w:rPr>
        <w:t xml:space="preserve">2. </w:t>
      </w:r>
      <w:r>
        <w:rPr>
          <w:color w:val="000000"/>
          <w:lang w:val="mk-MK"/>
        </w:rPr>
        <w:t>802м - 9 (девет)</w:t>
      </w:r>
      <w:r w:rsidR="001705B6">
        <w:rPr>
          <w:color w:val="000000"/>
          <w:lang w:val="mk-MK"/>
        </w:rPr>
        <w:br/>
      </w:r>
      <w:r w:rsidR="001705B6">
        <w:rPr>
          <w:b/>
          <w:color w:val="000000"/>
          <w:lang w:val="mk-MK"/>
        </w:rPr>
        <w:t xml:space="preserve">3. </w:t>
      </w:r>
      <w:r w:rsidR="001705B6">
        <w:rPr>
          <w:color w:val="000000"/>
          <w:lang w:val="mk-MK"/>
        </w:rPr>
        <w:t>808м - 9 (девет)</w:t>
      </w:r>
      <w:r w:rsidR="001705B6">
        <w:rPr>
          <w:color w:val="000000"/>
          <w:lang w:val="mk-MK"/>
        </w:rPr>
        <w:br/>
      </w:r>
      <w:r w:rsidR="001705B6">
        <w:rPr>
          <w:b/>
          <w:color w:val="000000"/>
          <w:lang w:val="mk-MK"/>
        </w:rPr>
        <w:t xml:space="preserve">4. </w:t>
      </w:r>
      <w:r w:rsidR="001705B6">
        <w:rPr>
          <w:color w:val="000000"/>
          <w:lang w:val="mk-MK"/>
        </w:rPr>
        <w:t>805м - 7 (седум)</w:t>
      </w:r>
      <w:r w:rsidR="001705B6">
        <w:rPr>
          <w:color w:val="000000"/>
          <w:lang w:val="mk-MK"/>
        </w:rPr>
        <w:br/>
      </w:r>
      <w:r w:rsidR="001705B6">
        <w:rPr>
          <w:b/>
          <w:color w:val="000000"/>
          <w:lang w:val="mk-MK"/>
        </w:rPr>
        <w:t xml:space="preserve">5. </w:t>
      </w:r>
      <w:r w:rsidR="001705B6">
        <w:rPr>
          <w:color w:val="000000"/>
          <w:lang w:val="mk-MK"/>
        </w:rPr>
        <w:t>718м - 5 (пет)</w:t>
      </w:r>
    </w:p>
    <w:p w:rsidR="001705B6" w:rsidRDefault="001705B6" w:rsidP="001705B6">
      <w:pPr>
        <w:pStyle w:val="ListParagraph"/>
        <w:rPr>
          <w:b/>
          <w:color w:val="000000"/>
          <w:lang w:val="mk-MK"/>
        </w:rPr>
      </w:pPr>
    </w:p>
    <w:p w:rsidR="001705B6" w:rsidRPr="001705B6" w:rsidRDefault="001705B6" w:rsidP="001705B6">
      <w:pPr>
        <w:pStyle w:val="NormalWeb"/>
        <w:numPr>
          <w:ilvl w:val="0"/>
          <w:numId w:val="9"/>
        </w:numPr>
        <w:rPr>
          <w:b/>
          <w:color w:val="000000"/>
          <w:lang w:val="mk-MK"/>
        </w:rPr>
      </w:pPr>
      <w:r>
        <w:rPr>
          <w:b/>
          <w:color w:val="000000"/>
          <w:lang w:val="mk-MK"/>
        </w:rPr>
        <w:t>Вонпарнично и извршно право</w:t>
      </w:r>
      <w:r>
        <w:rPr>
          <w:b/>
          <w:color w:val="000000"/>
          <w:lang w:val="mk-MK"/>
        </w:rPr>
        <w:br/>
        <w:t xml:space="preserve">1. </w:t>
      </w:r>
      <w:r>
        <w:rPr>
          <w:color w:val="000000"/>
          <w:lang w:val="mk-MK"/>
        </w:rPr>
        <w:t>813м - 9 (девет)</w:t>
      </w:r>
      <w:r>
        <w:rPr>
          <w:color w:val="000000"/>
          <w:lang w:val="mk-MK"/>
        </w:rPr>
        <w:br/>
      </w:r>
      <w:r>
        <w:rPr>
          <w:b/>
          <w:color w:val="000000"/>
          <w:lang w:val="mk-MK"/>
        </w:rPr>
        <w:t xml:space="preserve">2. </w:t>
      </w:r>
      <w:r>
        <w:rPr>
          <w:color w:val="000000"/>
          <w:lang w:val="mk-MK"/>
        </w:rPr>
        <w:t>808м - 5 (пет)</w:t>
      </w:r>
      <w:r>
        <w:rPr>
          <w:color w:val="000000"/>
          <w:lang w:val="mk-MK"/>
        </w:rPr>
        <w:br/>
      </w:r>
      <w:r>
        <w:rPr>
          <w:b/>
          <w:color w:val="000000"/>
          <w:lang w:val="mk-MK"/>
        </w:rPr>
        <w:t xml:space="preserve">3. </w:t>
      </w:r>
      <w:r>
        <w:rPr>
          <w:color w:val="000000"/>
          <w:lang w:val="mk-MK"/>
        </w:rPr>
        <w:t>276м - 5 (пет)</w:t>
      </w:r>
    </w:p>
    <w:p w:rsidR="001705B6" w:rsidRDefault="001705B6" w:rsidP="001705B6">
      <w:pPr>
        <w:pStyle w:val="ListParagraph"/>
        <w:rPr>
          <w:b/>
          <w:color w:val="000000"/>
          <w:lang w:val="mk-MK"/>
        </w:rPr>
      </w:pPr>
    </w:p>
    <w:p w:rsidR="001705B6" w:rsidRPr="0095138F" w:rsidRDefault="001705B6" w:rsidP="001705B6">
      <w:pPr>
        <w:pStyle w:val="NormalWeb"/>
        <w:rPr>
          <w:b/>
          <w:color w:val="000000"/>
          <w:lang w:val="mk-MK"/>
        </w:rPr>
      </w:pPr>
    </w:p>
    <w:sectPr w:rsidR="001705B6" w:rsidRPr="0095138F" w:rsidSect="00876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9E"/>
    <w:multiLevelType w:val="hybridMultilevel"/>
    <w:tmpl w:val="7E5C23FC"/>
    <w:lvl w:ilvl="0" w:tplc="B01A6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0E1"/>
    <w:multiLevelType w:val="hybridMultilevel"/>
    <w:tmpl w:val="7E121E88"/>
    <w:lvl w:ilvl="0" w:tplc="6A8262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3B0A"/>
    <w:multiLevelType w:val="hybridMultilevel"/>
    <w:tmpl w:val="FA24DEEE"/>
    <w:lvl w:ilvl="0" w:tplc="6A8262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727"/>
    <w:multiLevelType w:val="hybridMultilevel"/>
    <w:tmpl w:val="B314B88A"/>
    <w:lvl w:ilvl="0" w:tplc="6A8262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53592"/>
    <w:multiLevelType w:val="hybridMultilevel"/>
    <w:tmpl w:val="BBF2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71B0"/>
    <w:multiLevelType w:val="hybridMultilevel"/>
    <w:tmpl w:val="6A9AFF06"/>
    <w:lvl w:ilvl="0" w:tplc="6A8262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D1C56"/>
    <w:multiLevelType w:val="hybridMultilevel"/>
    <w:tmpl w:val="95C4160C"/>
    <w:lvl w:ilvl="0" w:tplc="9E409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366F"/>
    <w:multiLevelType w:val="hybridMultilevel"/>
    <w:tmpl w:val="B0C8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5E47"/>
    <w:multiLevelType w:val="hybridMultilevel"/>
    <w:tmpl w:val="1DDA8544"/>
    <w:lvl w:ilvl="0" w:tplc="6A82624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38F"/>
    <w:rsid w:val="001705B6"/>
    <w:rsid w:val="00327C23"/>
    <w:rsid w:val="00391669"/>
    <w:rsid w:val="00876507"/>
    <w:rsid w:val="0095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2024-06-19T11:00:00Z</dcterms:created>
  <dcterms:modified xsi:type="dcterms:W3CDTF">2024-06-19T11:17:00Z</dcterms:modified>
</cp:coreProperties>
</file>