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F540" w14:textId="77777777" w:rsidR="00C059E3" w:rsidRDefault="00C059E3"/>
    <w:p w14:paraId="7167A527" w14:textId="77777777" w:rsidR="002414D0" w:rsidRPr="008E77A7" w:rsidRDefault="002414D0" w:rsidP="002414D0">
      <w:pPr>
        <w:jc w:val="center"/>
        <w:rPr>
          <w:b/>
          <w:bCs/>
          <w:lang w:val="mk-MK"/>
        </w:rPr>
      </w:pPr>
      <w:r>
        <w:tab/>
      </w:r>
      <w:r w:rsidRPr="008E77A7">
        <w:rPr>
          <w:b/>
          <w:bCs/>
          <w:lang w:val="mk-MK"/>
        </w:rPr>
        <w:t>РЕЗУЛТАТИ</w:t>
      </w:r>
    </w:p>
    <w:p w14:paraId="3037AF5F" w14:textId="2995D8A4" w:rsidR="002414D0" w:rsidRPr="008E77A7" w:rsidRDefault="002414D0" w:rsidP="002414D0">
      <w:pPr>
        <w:jc w:val="center"/>
        <w:rPr>
          <w:b/>
          <w:bCs/>
          <w:lang w:val="mk-MK"/>
        </w:rPr>
      </w:pPr>
      <w:r w:rsidRPr="008E77A7">
        <w:rPr>
          <w:b/>
          <w:bCs/>
          <w:lang w:val="mk-MK"/>
        </w:rPr>
        <w:t>ИСПИТ</w:t>
      </w:r>
      <w:r w:rsidR="00BC168F">
        <w:rPr>
          <w:b/>
          <w:bCs/>
          <w:lang w:val="mk-MK"/>
        </w:rPr>
        <w:t xml:space="preserve">И </w:t>
      </w:r>
      <w:r w:rsidRPr="008E77A7">
        <w:rPr>
          <w:b/>
          <w:bCs/>
          <w:lang w:val="mk-MK"/>
        </w:rPr>
        <w:t>СПРОВЕДЕН</w:t>
      </w:r>
      <w:r w:rsidR="0041558E">
        <w:rPr>
          <w:b/>
          <w:bCs/>
          <w:lang w:val="mk-MK"/>
        </w:rPr>
        <w:t>И</w:t>
      </w:r>
      <w:r w:rsidRPr="008E77A7">
        <w:rPr>
          <w:b/>
          <w:bCs/>
          <w:lang w:val="mk-MK"/>
        </w:rPr>
        <w:t xml:space="preserve"> НА 05.06.2024</w:t>
      </w:r>
    </w:p>
    <w:p w14:paraId="634FA00F" w14:textId="77777777" w:rsidR="002414D0" w:rsidRPr="008E77A7" w:rsidRDefault="002414D0" w:rsidP="002414D0">
      <w:pPr>
        <w:jc w:val="center"/>
        <w:rPr>
          <w:b/>
          <w:bCs/>
          <w:lang w:val="mk-MK"/>
        </w:rPr>
      </w:pPr>
    </w:p>
    <w:p w14:paraId="7C077C34" w14:textId="7B6EA3B1" w:rsidR="002414D0" w:rsidRDefault="00BC168F" w:rsidP="002414D0">
      <w:pPr>
        <w:tabs>
          <w:tab w:val="left" w:pos="5220"/>
        </w:tabs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МАСТЕР СТУДИИ ПО АДМИНИСТРАТИВНО ПРАВО И ЈАВНА АДМИНИСТРАЦИЈА</w:t>
      </w:r>
    </w:p>
    <w:p w14:paraId="71826225" w14:textId="77777777" w:rsidR="002414D0" w:rsidRDefault="002414D0" w:rsidP="00D22E34">
      <w:pPr>
        <w:tabs>
          <w:tab w:val="left" w:pos="5220"/>
        </w:tabs>
        <w:jc w:val="both"/>
        <w:rPr>
          <w:lang w:val="mk-MK"/>
        </w:rPr>
      </w:pPr>
    </w:p>
    <w:p w14:paraId="0E58E4F8" w14:textId="7CA1E799" w:rsidR="00D22E34" w:rsidRDefault="00D22E34" w:rsidP="00D22E34">
      <w:pPr>
        <w:pStyle w:val="ListParagraph"/>
        <w:numPr>
          <w:ilvl w:val="0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712м:</w:t>
      </w:r>
    </w:p>
    <w:p w14:paraId="29FEB3F7" w14:textId="5CBE2480" w:rsidR="00D22E34" w:rsidRDefault="00D22E34" w:rsidP="00D22E34">
      <w:pPr>
        <w:pStyle w:val="ListParagraph"/>
        <w:numPr>
          <w:ilvl w:val="1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Право на заштита на лични податоци – 7 (седум)</w:t>
      </w:r>
    </w:p>
    <w:p w14:paraId="494BB36B" w14:textId="35BAED6D" w:rsidR="00D22E34" w:rsidRDefault="00D22E34" w:rsidP="00D22E34">
      <w:pPr>
        <w:pStyle w:val="ListParagraph"/>
        <w:numPr>
          <w:ilvl w:val="1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 xml:space="preserve">Право и јавно здравство </w:t>
      </w:r>
      <w:r w:rsidR="00DF3693">
        <w:rPr>
          <w:lang w:val="mk-MK"/>
        </w:rPr>
        <w:t>–</w:t>
      </w:r>
      <w:r>
        <w:rPr>
          <w:lang w:val="mk-MK"/>
        </w:rPr>
        <w:t xml:space="preserve"> </w:t>
      </w:r>
      <w:r w:rsidR="00DF3693">
        <w:rPr>
          <w:lang w:val="mk-MK"/>
        </w:rPr>
        <w:t>8 (осум)</w:t>
      </w:r>
    </w:p>
    <w:p w14:paraId="4B1E9D00" w14:textId="632691B4" w:rsidR="00DF3693" w:rsidRDefault="00DF3693" w:rsidP="00DF3693">
      <w:pPr>
        <w:pStyle w:val="ListParagraph"/>
        <w:numPr>
          <w:ilvl w:val="0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832м</w:t>
      </w:r>
      <w:r w:rsidR="00087B79">
        <w:rPr>
          <w:lang w:val="mk-MK"/>
        </w:rPr>
        <w:t>:</w:t>
      </w:r>
    </w:p>
    <w:p w14:paraId="3A1FB635" w14:textId="587AE180" w:rsidR="00DF3693" w:rsidRDefault="00DF3693" w:rsidP="00DF3693">
      <w:pPr>
        <w:pStyle w:val="ListParagraph"/>
        <w:numPr>
          <w:ilvl w:val="1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Компаративна управа – 7 (седум)</w:t>
      </w:r>
    </w:p>
    <w:p w14:paraId="478720A3" w14:textId="696C066A" w:rsidR="00DF3693" w:rsidRDefault="004618B8" w:rsidP="00DF3693">
      <w:pPr>
        <w:pStyle w:val="ListParagraph"/>
        <w:numPr>
          <w:ilvl w:val="1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Етика и интегритет во јавниот сектор – 7 (седум)</w:t>
      </w:r>
    </w:p>
    <w:p w14:paraId="3B54AB9D" w14:textId="5345C912" w:rsidR="004618B8" w:rsidRDefault="004618B8" w:rsidP="00DF3693">
      <w:pPr>
        <w:pStyle w:val="ListParagraph"/>
        <w:numPr>
          <w:ilvl w:val="1"/>
          <w:numId w:val="1"/>
        </w:numPr>
        <w:tabs>
          <w:tab w:val="left" w:pos="5220"/>
        </w:tabs>
        <w:jc w:val="both"/>
        <w:rPr>
          <w:lang w:val="mk-MK"/>
        </w:rPr>
      </w:pPr>
      <w:r>
        <w:rPr>
          <w:lang w:val="mk-MK"/>
        </w:rPr>
        <w:t>Антикорупциско право – 6 (шест)</w:t>
      </w:r>
    </w:p>
    <w:p w14:paraId="1F56C9C8" w14:textId="77777777" w:rsidR="004618B8" w:rsidRPr="00D22E34" w:rsidRDefault="004618B8" w:rsidP="004618B8">
      <w:pPr>
        <w:pStyle w:val="ListParagraph"/>
        <w:tabs>
          <w:tab w:val="left" w:pos="5220"/>
        </w:tabs>
        <w:ind w:left="1440"/>
        <w:jc w:val="both"/>
        <w:rPr>
          <w:lang w:val="mk-MK"/>
        </w:rPr>
      </w:pPr>
    </w:p>
    <w:sectPr w:rsidR="004618B8" w:rsidRPr="00D2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33119"/>
    <w:multiLevelType w:val="hybridMultilevel"/>
    <w:tmpl w:val="B802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0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D0"/>
    <w:rsid w:val="0001726C"/>
    <w:rsid w:val="00087B79"/>
    <w:rsid w:val="002414D0"/>
    <w:rsid w:val="003843EF"/>
    <w:rsid w:val="0041558E"/>
    <w:rsid w:val="004618B8"/>
    <w:rsid w:val="00835EA5"/>
    <w:rsid w:val="00BC168F"/>
    <w:rsid w:val="00C059E3"/>
    <w:rsid w:val="00D22E34"/>
    <w:rsid w:val="00DF3693"/>
    <w:rsid w:val="00F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E691"/>
  <w15:chartTrackingRefBased/>
  <w15:docId w15:val="{A9AA0AAF-F81A-448D-BF3F-DF0D335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D0"/>
  </w:style>
  <w:style w:type="paragraph" w:styleId="Heading1">
    <w:name w:val="heading 1"/>
    <w:basedOn w:val="Normal"/>
    <w:next w:val="Normal"/>
    <w:link w:val="Heading1Char"/>
    <w:uiPriority w:val="9"/>
    <w:qFormat/>
    <w:rsid w:val="00241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Konstantin Bitrakov</cp:lastModifiedBy>
  <cp:revision>4</cp:revision>
  <dcterms:created xsi:type="dcterms:W3CDTF">2024-06-06T08:51:00Z</dcterms:created>
  <dcterms:modified xsi:type="dcterms:W3CDTF">2024-06-06T08:52:00Z</dcterms:modified>
</cp:coreProperties>
</file>