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FD675" w14:textId="30654520" w:rsidR="006A3B2C" w:rsidRPr="006A3B2C" w:rsidRDefault="006A3B2C" w:rsidP="006A3B2C">
      <w:pPr>
        <w:spacing w:after="0" w:line="240" w:lineRule="auto"/>
        <w:jc w:val="both"/>
        <w:rPr>
          <w:rFonts w:ascii="Arial" w:hAnsi="Arial" w:cs="Arial"/>
          <w:sz w:val="24"/>
          <w:szCs w:val="24"/>
        </w:rPr>
      </w:pPr>
      <w:r w:rsidRPr="006A3B2C">
        <w:rPr>
          <w:rFonts w:ascii="Arial" w:hAnsi="Arial" w:cs="Arial"/>
          <w:noProof/>
          <w:sz w:val="24"/>
          <w:szCs w:val="24"/>
          <w:lang w:val="pl-PL" w:eastAsia="pl-PL"/>
        </w:rPr>
        <w:drawing>
          <wp:inline distT="0" distB="0" distL="0" distR="0" wp14:anchorId="47415EB6" wp14:editId="7C039482">
            <wp:extent cx="5400040" cy="5387975"/>
            <wp:effectExtent l="0" t="0" r="0" b="3175"/>
            <wp:docPr id="129821139" name="Imagen 2" descr="CERP - Reunión en Belgrado para analizar la Movilidad Sostenible en Europ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RP - Reunión en Belgrado para analizar la Movilidad Sostenible en Europ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5387975"/>
                    </a:xfrm>
                    <a:prstGeom prst="rect">
                      <a:avLst/>
                    </a:prstGeom>
                    <a:noFill/>
                    <a:ln>
                      <a:noFill/>
                    </a:ln>
                  </pic:spPr>
                </pic:pic>
              </a:graphicData>
            </a:graphic>
          </wp:inline>
        </w:drawing>
      </w:r>
    </w:p>
    <w:p w14:paraId="107835D5" w14:textId="77777777" w:rsidR="006A3B2C" w:rsidRDefault="006A3B2C" w:rsidP="006A3B2C">
      <w:pPr>
        <w:spacing w:after="0" w:line="240" w:lineRule="auto"/>
        <w:jc w:val="both"/>
        <w:rPr>
          <w:rFonts w:ascii="Arial" w:hAnsi="Arial" w:cs="Arial"/>
          <w:b/>
          <w:bCs/>
          <w:sz w:val="24"/>
          <w:szCs w:val="24"/>
        </w:rPr>
      </w:pPr>
    </w:p>
    <w:p w14:paraId="645306F1" w14:textId="2D5254D8" w:rsidR="006A3B2C" w:rsidRPr="006A3B2C" w:rsidRDefault="00FF178C" w:rsidP="006A3B2C">
      <w:pPr>
        <w:spacing w:after="0" w:line="240" w:lineRule="auto"/>
        <w:jc w:val="both"/>
        <w:rPr>
          <w:rFonts w:ascii="Arial" w:hAnsi="Arial" w:cs="Arial"/>
          <w:sz w:val="24"/>
          <w:szCs w:val="24"/>
        </w:rPr>
      </w:pPr>
      <w:r>
        <w:rPr>
          <w:rFonts w:ascii="Arial" w:hAnsi="Arial" w:cs="Arial"/>
          <w:b/>
          <w:bCs/>
          <w:sz w:val="24"/>
          <w:szCs w:val="24"/>
        </w:rPr>
        <w:t xml:space="preserve">The Meeting of Researchers and Partners </w:t>
      </w:r>
      <w:r w:rsidR="006A3B2C" w:rsidRPr="006A3B2C">
        <w:rPr>
          <w:rFonts w:ascii="Arial" w:hAnsi="Arial" w:cs="Arial"/>
          <w:sz w:val="24"/>
          <w:szCs w:val="24"/>
        </w:rPr>
        <w:t>was held in Belgrade, Serbia, on November 14, within the framework of the CERP project “Collective bargaining and environmental responsibility: Challenges and perspectives for transport and the public sector”, funded by the European Union.</w:t>
      </w:r>
    </w:p>
    <w:p w14:paraId="52D8208A" w14:textId="77777777" w:rsidR="006A3B2C" w:rsidRDefault="006A3B2C" w:rsidP="006A3B2C">
      <w:pPr>
        <w:spacing w:after="0" w:line="240" w:lineRule="auto"/>
        <w:jc w:val="both"/>
        <w:rPr>
          <w:rFonts w:ascii="Arial" w:hAnsi="Arial" w:cs="Arial"/>
          <w:sz w:val="24"/>
          <w:szCs w:val="24"/>
        </w:rPr>
      </w:pPr>
    </w:p>
    <w:p w14:paraId="603E2D7B" w14:textId="396A00C9" w:rsidR="006A3B2C" w:rsidRPr="006A3B2C" w:rsidRDefault="006A3B2C" w:rsidP="006A3B2C">
      <w:pPr>
        <w:spacing w:after="0" w:line="240" w:lineRule="auto"/>
        <w:jc w:val="both"/>
        <w:rPr>
          <w:rFonts w:ascii="Arial" w:hAnsi="Arial" w:cs="Arial"/>
          <w:sz w:val="24"/>
          <w:szCs w:val="24"/>
        </w:rPr>
      </w:pPr>
      <w:r w:rsidRPr="006A3B2C">
        <w:rPr>
          <w:rFonts w:ascii="Arial" w:hAnsi="Arial" w:cs="Arial"/>
          <w:sz w:val="24"/>
          <w:szCs w:val="24"/>
        </w:rPr>
        <w:t xml:space="preserve">This project </w:t>
      </w:r>
      <w:r w:rsidRPr="006A3B2C">
        <w:rPr>
          <w:rFonts w:ascii="Arial" w:hAnsi="Arial" w:cs="Arial"/>
          <w:b/>
          <w:bCs/>
          <w:sz w:val="24"/>
          <w:szCs w:val="24"/>
        </w:rPr>
        <w:t xml:space="preserve">analyses collective bargaining and environmental responsibility to identify challenges and perspectives in the professional fields of transport and the public </w:t>
      </w:r>
      <w:proofErr w:type="gramStart"/>
      <w:r w:rsidRPr="006A3B2C">
        <w:rPr>
          <w:rFonts w:ascii="Arial" w:hAnsi="Arial" w:cs="Arial"/>
          <w:b/>
          <w:bCs/>
          <w:sz w:val="24"/>
          <w:szCs w:val="24"/>
        </w:rPr>
        <w:t xml:space="preserve">sector </w:t>
      </w:r>
      <w:r w:rsidRPr="006A3B2C">
        <w:rPr>
          <w:rFonts w:ascii="Arial" w:hAnsi="Arial" w:cs="Arial"/>
          <w:sz w:val="24"/>
          <w:szCs w:val="24"/>
        </w:rPr>
        <w:t>,</w:t>
      </w:r>
      <w:proofErr w:type="gramEnd"/>
      <w:r w:rsidRPr="006A3B2C">
        <w:rPr>
          <w:rFonts w:ascii="Arial" w:hAnsi="Arial" w:cs="Arial"/>
          <w:sz w:val="24"/>
          <w:szCs w:val="24"/>
        </w:rPr>
        <w:t xml:space="preserve"> with the aim of proposing measures and recommendations in all the Member States and candidate States of the European Union.</w:t>
      </w:r>
    </w:p>
    <w:p w14:paraId="6D423B8A" w14:textId="77777777" w:rsidR="006A3B2C" w:rsidRDefault="006A3B2C" w:rsidP="006A3B2C">
      <w:pPr>
        <w:spacing w:after="0" w:line="240" w:lineRule="auto"/>
        <w:jc w:val="both"/>
        <w:rPr>
          <w:rFonts w:ascii="Arial" w:hAnsi="Arial" w:cs="Arial"/>
          <w:sz w:val="24"/>
          <w:szCs w:val="24"/>
        </w:rPr>
      </w:pPr>
    </w:p>
    <w:p w14:paraId="4C63B108" w14:textId="3DED8D22" w:rsidR="006A3B2C" w:rsidRPr="006A3B2C" w:rsidRDefault="00FF178C" w:rsidP="006A3B2C">
      <w:pPr>
        <w:spacing w:after="0" w:line="240" w:lineRule="auto"/>
        <w:jc w:val="both"/>
        <w:rPr>
          <w:rFonts w:ascii="Arial" w:hAnsi="Arial" w:cs="Arial"/>
          <w:sz w:val="24"/>
          <w:szCs w:val="24"/>
        </w:rPr>
      </w:pPr>
      <w:r>
        <w:rPr>
          <w:rFonts w:ascii="Arial" w:hAnsi="Arial" w:cs="Arial"/>
          <w:sz w:val="24"/>
          <w:szCs w:val="24"/>
        </w:rPr>
        <w:t xml:space="preserve">The event </w:t>
      </w:r>
      <w:proofErr w:type="spellStart"/>
      <w:r>
        <w:rPr>
          <w:rFonts w:ascii="Arial" w:hAnsi="Arial" w:cs="Arial"/>
          <w:sz w:val="24"/>
          <w:szCs w:val="24"/>
        </w:rPr>
        <w:t>analysed</w:t>
      </w:r>
      <w:proofErr w:type="spellEnd"/>
      <w:r>
        <w:rPr>
          <w:rFonts w:ascii="Arial" w:hAnsi="Arial" w:cs="Arial"/>
          <w:sz w:val="24"/>
          <w:szCs w:val="24"/>
        </w:rPr>
        <w:t xml:space="preserve"> the </w:t>
      </w:r>
      <w:r w:rsidR="006A3B2C" w:rsidRPr="006A3B2C">
        <w:rPr>
          <w:rFonts w:ascii="Arial" w:hAnsi="Arial" w:cs="Arial"/>
          <w:b/>
          <w:bCs/>
          <w:sz w:val="24"/>
          <w:szCs w:val="24"/>
        </w:rPr>
        <w:t xml:space="preserve">impact of European green transition policies on collective agreements and agreements negotiated at national and sectoral level in the public sector and in the transport </w:t>
      </w:r>
      <w:proofErr w:type="gramStart"/>
      <w:r w:rsidR="006A3B2C" w:rsidRPr="006A3B2C">
        <w:rPr>
          <w:rFonts w:ascii="Arial" w:hAnsi="Arial" w:cs="Arial"/>
          <w:b/>
          <w:bCs/>
          <w:sz w:val="24"/>
          <w:szCs w:val="24"/>
        </w:rPr>
        <w:t xml:space="preserve">sector </w:t>
      </w:r>
      <w:r w:rsidR="006A3B2C" w:rsidRPr="006A3B2C">
        <w:rPr>
          <w:rFonts w:ascii="Arial" w:hAnsi="Arial" w:cs="Arial"/>
          <w:sz w:val="24"/>
          <w:szCs w:val="24"/>
        </w:rPr>
        <w:t>;</w:t>
      </w:r>
      <w:proofErr w:type="gramEnd"/>
      <w:r w:rsidR="006A3B2C" w:rsidRPr="006A3B2C">
        <w:rPr>
          <w:rFonts w:ascii="Arial" w:hAnsi="Arial" w:cs="Arial"/>
          <w:sz w:val="24"/>
          <w:szCs w:val="24"/>
        </w:rPr>
        <w:t xml:space="preserve"> highlighting the innovations or clauses introduced in the negotiation and the scope that the measures implemented by the EU have for workers and employers; as well as the contribution of the social partners to facilitate the transition towards a low-carbon economy.</w:t>
      </w:r>
    </w:p>
    <w:p w14:paraId="22074D07" w14:textId="77777777" w:rsidR="006A3B2C" w:rsidRDefault="006A3B2C" w:rsidP="006A3B2C">
      <w:pPr>
        <w:spacing w:after="0" w:line="240" w:lineRule="auto"/>
        <w:jc w:val="both"/>
        <w:rPr>
          <w:rFonts w:ascii="Arial" w:hAnsi="Arial" w:cs="Arial"/>
          <w:sz w:val="24"/>
          <w:szCs w:val="24"/>
        </w:rPr>
      </w:pPr>
    </w:p>
    <w:p w14:paraId="278B6895" w14:textId="318F7CA5" w:rsidR="006A3B2C" w:rsidRDefault="006A3B2C" w:rsidP="006A3B2C">
      <w:pPr>
        <w:spacing w:after="0" w:line="240" w:lineRule="auto"/>
        <w:jc w:val="both"/>
        <w:rPr>
          <w:rFonts w:ascii="Arial" w:hAnsi="Arial" w:cs="Arial"/>
          <w:sz w:val="24"/>
          <w:szCs w:val="24"/>
        </w:rPr>
      </w:pPr>
      <w:proofErr w:type="gramStart"/>
      <w:r w:rsidRPr="006A3B2C">
        <w:rPr>
          <w:rFonts w:ascii="Arial" w:hAnsi="Arial" w:cs="Arial"/>
          <w:sz w:val="24"/>
          <w:szCs w:val="24"/>
        </w:rPr>
        <w:t>the</w:t>
      </w:r>
      <w:proofErr w:type="gramEnd"/>
      <w:r w:rsidRPr="006A3B2C">
        <w:rPr>
          <w:rFonts w:ascii="Arial" w:hAnsi="Arial" w:cs="Arial"/>
          <w:sz w:val="24"/>
          <w:szCs w:val="24"/>
        </w:rPr>
        <w:t xml:space="preserve"> Secretary General of </w:t>
      </w:r>
      <w:r w:rsidRPr="006A3B2C">
        <w:rPr>
          <w:rFonts w:ascii="Arial" w:hAnsi="Arial" w:cs="Arial"/>
          <w:b/>
          <w:bCs/>
          <w:sz w:val="24"/>
          <w:szCs w:val="24"/>
        </w:rPr>
        <w:t xml:space="preserve">CSIT UNIÓN PROFESIONAL </w:t>
      </w:r>
      <w:r>
        <w:rPr>
          <w:rFonts w:ascii="Arial" w:hAnsi="Arial" w:cs="Arial"/>
          <w:sz w:val="24"/>
          <w:szCs w:val="24"/>
        </w:rPr>
        <w:t>remembered the victims of the catastrophe in Valencia caused by the recent DANA caused by climate change, and stressed the importance of addressing environmental responsibility from the perspective of collective bargaining, despite the difficulties. He pointed out that “the absence of a specific definition of collective bargaining by the European Union, both at national and transnational levels, limits this basic system of worker participation.”</w:t>
      </w:r>
    </w:p>
    <w:p w14:paraId="64C9B081" w14:textId="77777777" w:rsidR="006A3B2C" w:rsidRPr="006A3B2C" w:rsidRDefault="006A3B2C" w:rsidP="006A3B2C">
      <w:pPr>
        <w:spacing w:after="0" w:line="240" w:lineRule="auto"/>
        <w:jc w:val="both"/>
        <w:rPr>
          <w:rFonts w:ascii="Arial" w:hAnsi="Arial" w:cs="Arial"/>
          <w:sz w:val="24"/>
          <w:szCs w:val="24"/>
        </w:rPr>
      </w:pPr>
    </w:p>
    <w:p w14:paraId="2A37EC74" w14:textId="77777777" w:rsidR="006A3B2C" w:rsidRPr="006A3B2C" w:rsidRDefault="006A3B2C" w:rsidP="006A3B2C">
      <w:pPr>
        <w:spacing w:after="0" w:line="240" w:lineRule="auto"/>
        <w:jc w:val="both"/>
        <w:rPr>
          <w:rFonts w:ascii="Arial" w:hAnsi="Arial" w:cs="Arial"/>
          <w:sz w:val="24"/>
          <w:szCs w:val="24"/>
        </w:rPr>
      </w:pPr>
      <w:r w:rsidRPr="006A3B2C">
        <w:rPr>
          <w:rFonts w:ascii="Arial" w:hAnsi="Arial" w:cs="Arial"/>
          <w:sz w:val="24"/>
          <w:szCs w:val="24"/>
        </w:rPr>
        <w:t>In this regard, he has indicated the need to delve deeper into the EU framework in the design of collective bargaining: "understood as a process between employers and unions that is binding on both parties and has a normative rank comparable to a legal norm, giving validity to its contents that, otherwise, would lead to non-compliance, defenselessness of workers, or lack of real guarantees in employment conditions."</w:t>
      </w:r>
    </w:p>
    <w:p w14:paraId="1728635B" w14:textId="77777777" w:rsidR="006A3B2C" w:rsidRDefault="006A3B2C" w:rsidP="006A3B2C">
      <w:pPr>
        <w:spacing w:after="0" w:line="240" w:lineRule="auto"/>
        <w:jc w:val="both"/>
        <w:rPr>
          <w:rFonts w:ascii="Arial" w:hAnsi="Arial" w:cs="Arial"/>
          <w:sz w:val="24"/>
          <w:szCs w:val="24"/>
        </w:rPr>
      </w:pPr>
    </w:p>
    <w:p w14:paraId="3E76ED31" w14:textId="288526A5" w:rsidR="006A3B2C" w:rsidRPr="006A3B2C" w:rsidRDefault="006A3B2C" w:rsidP="006A3B2C">
      <w:pPr>
        <w:spacing w:after="0" w:line="240" w:lineRule="auto"/>
        <w:jc w:val="both"/>
        <w:rPr>
          <w:rFonts w:ascii="Arial" w:hAnsi="Arial" w:cs="Arial"/>
          <w:sz w:val="24"/>
          <w:szCs w:val="24"/>
        </w:rPr>
      </w:pPr>
      <w:r w:rsidRPr="006A3B2C">
        <w:rPr>
          <w:rFonts w:ascii="Arial" w:hAnsi="Arial" w:cs="Arial"/>
          <w:sz w:val="24"/>
          <w:szCs w:val="24"/>
        </w:rPr>
        <w:t>He also referred to the work still to be carried out during the project, stressing the importance of ensuring that it enables the objective of improving the framework for collective bargaining in the promotion, creation and implementation of sustainable development policies at national and European level to be met, and to facilitate a fair transition in the mechanisms for energy and digital transition, with the design of strategies, recommendations and improvements necessary for all our countries and for all the States of the European Union.</w:t>
      </w:r>
    </w:p>
    <w:p w14:paraId="3CB8AA9C" w14:textId="77777777" w:rsidR="006A3B2C" w:rsidRDefault="006A3B2C" w:rsidP="006A3B2C">
      <w:pPr>
        <w:spacing w:after="0" w:line="240" w:lineRule="auto"/>
        <w:jc w:val="both"/>
        <w:rPr>
          <w:rFonts w:ascii="Arial" w:hAnsi="Arial" w:cs="Arial"/>
          <w:sz w:val="24"/>
          <w:szCs w:val="24"/>
        </w:rPr>
      </w:pPr>
    </w:p>
    <w:p w14:paraId="73763C7A" w14:textId="0378649E" w:rsidR="006A3B2C" w:rsidRPr="006A3B2C" w:rsidRDefault="006A3B2C" w:rsidP="006A3B2C">
      <w:pPr>
        <w:spacing w:after="0" w:line="240" w:lineRule="auto"/>
        <w:jc w:val="both"/>
        <w:rPr>
          <w:rFonts w:ascii="Arial" w:hAnsi="Arial" w:cs="Arial"/>
          <w:sz w:val="24"/>
          <w:szCs w:val="24"/>
        </w:rPr>
      </w:pPr>
      <w:r w:rsidRPr="006A3B2C">
        <w:rPr>
          <w:rFonts w:ascii="Arial" w:hAnsi="Arial" w:cs="Arial"/>
          <w:sz w:val="24"/>
          <w:szCs w:val="24"/>
        </w:rPr>
        <w:t>During the meeting, each participating country presented the analysis of its research on the implementation of the European Green Deal and sustainable mobility and the treatment that should be given to the energy transition from a fair perspective, with the participation of workers and within the framework of green social dialogue and collective bargaining.</w:t>
      </w:r>
    </w:p>
    <w:p w14:paraId="2FD545BB" w14:textId="77777777" w:rsidR="006A3B2C" w:rsidRDefault="006A3B2C" w:rsidP="006A3B2C">
      <w:pPr>
        <w:spacing w:after="0" w:line="240" w:lineRule="auto"/>
        <w:jc w:val="both"/>
        <w:rPr>
          <w:rFonts w:ascii="Arial" w:hAnsi="Arial" w:cs="Arial"/>
          <w:sz w:val="24"/>
          <w:szCs w:val="24"/>
        </w:rPr>
      </w:pPr>
    </w:p>
    <w:p w14:paraId="390E14E9" w14:textId="405F412C" w:rsidR="008E2A1D" w:rsidRDefault="00966296" w:rsidP="008E2A1D">
      <w:pPr>
        <w:spacing w:after="0" w:line="240" w:lineRule="auto"/>
        <w:jc w:val="both"/>
        <w:rPr>
          <w:rFonts w:ascii="Arial" w:hAnsi="Arial" w:cs="Arial"/>
          <w:sz w:val="24"/>
          <w:szCs w:val="24"/>
        </w:rPr>
      </w:pPr>
      <w:r w:rsidRPr="00966296">
        <w:rPr>
          <w:rFonts w:ascii="Arial" w:hAnsi="Arial" w:cs="Arial"/>
          <w:sz w:val="24"/>
          <w:szCs w:val="24"/>
        </w:rPr>
        <w:t xml:space="preserve">Finally, the </w:t>
      </w:r>
      <w:bookmarkStart w:id="0" w:name="_GoBack"/>
      <w:bookmarkEnd w:id="0"/>
      <w:r w:rsidRPr="00966296">
        <w:rPr>
          <w:rFonts w:ascii="Arial" w:hAnsi="Arial" w:cs="Arial"/>
          <w:sz w:val="24"/>
          <w:szCs w:val="24"/>
        </w:rPr>
        <w:t>structure for developing a policy document containing best practices and recommendations for improving collective bargaining on environmental responsibility for all EU Member States and candidate States has been agreed.</w:t>
      </w:r>
    </w:p>
    <w:p w14:paraId="2433AC3D" w14:textId="77777777" w:rsidR="006A3B2C" w:rsidRDefault="006A3B2C" w:rsidP="008E2A1D">
      <w:pPr>
        <w:spacing w:after="0" w:line="240" w:lineRule="auto"/>
        <w:jc w:val="both"/>
        <w:rPr>
          <w:rFonts w:ascii="Arial" w:hAnsi="Arial" w:cs="Arial"/>
          <w:sz w:val="24"/>
          <w:szCs w:val="24"/>
        </w:rPr>
      </w:pPr>
    </w:p>
    <w:sectPr w:rsidR="006A3B2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5EFA5" w14:textId="77777777" w:rsidR="0066298A" w:rsidRDefault="0066298A" w:rsidP="00207C02">
      <w:pPr>
        <w:spacing w:after="0" w:line="240" w:lineRule="auto"/>
      </w:pPr>
      <w:r>
        <w:separator/>
      </w:r>
    </w:p>
  </w:endnote>
  <w:endnote w:type="continuationSeparator" w:id="0">
    <w:p w14:paraId="1F1F5ADC" w14:textId="77777777" w:rsidR="0066298A" w:rsidRDefault="0066298A" w:rsidP="0020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476829"/>
      <w:docPartObj>
        <w:docPartGallery w:val="Page Numbers (Bottom of Page)"/>
        <w:docPartUnique/>
      </w:docPartObj>
    </w:sdtPr>
    <w:sdtEndPr/>
    <w:sdtContent>
      <w:p w14:paraId="71AF4B38" w14:textId="44CC3CF9" w:rsidR="00207C02" w:rsidRDefault="00207C02">
        <w:pPr>
          <w:pStyle w:val="Piedepgina"/>
          <w:jc w:val="center"/>
        </w:pPr>
        <w:r>
          <w:fldChar w:fldCharType="begin"/>
        </w:r>
        <w:r>
          <w:instrText>PAGE   \* MERGEFORMAT</w:instrText>
        </w:r>
        <w:r>
          <w:fldChar w:fldCharType="separate"/>
        </w:r>
        <w:r w:rsidR="00966296">
          <w:rPr>
            <w:noProof/>
          </w:rPr>
          <w:t>2</w:t>
        </w:r>
        <w:r>
          <w:fldChar w:fldCharType="end"/>
        </w:r>
      </w:p>
    </w:sdtContent>
  </w:sdt>
  <w:p w14:paraId="2D9C47AD" w14:textId="77777777" w:rsidR="00207C02" w:rsidRDefault="00207C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8D851" w14:textId="77777777" w:rsidR="0066298A" w:rsidRDefault="0066298A" w:rsidP="00207C02">
      <w:pPr>
        <w:spacing w:after="0" w:line="240" w:lineRule="auto"/>
      </w:pPr>
      <w:r>
        <w:separator/>
      </w:r>
    </w:p>
  </w:footnote>
  <w:footnote w:type="continuationSeparator" w:id="0">
    <w:p w14:paraId="19396763" w14:textId="77777777" w:rsidR="0066298A" w:rsidRDefault="0066298A" w:rsidP="0020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F41FF" w14:textId="6454A0ED" w:rsidR="00207C02" w:rsidRDefault="00BE0DF2">
    <w:pPr>
      <w:pStyle w:val="Encabezado"/>
    </w:pPr>
    <w:r>
      <w:rPr>
        <w:noProof/>
        <w:lang w:val="pl-PL" w:eastAsia="pl-PL"/>
      </w:rPr>
      <w:drawing>
        <wp:anchor distT="0" distB="0" distL="114300" distR="114300" simplePos="0" relativeHeight="251660288" behindDoc="0" locked="0" layoutInCell="1" allowOverlap="1" wp14:anchorId="2E9A0BEF" wp14:editId="57475593">
          <wp:simplePos x="0" y="0"/>
          <wp:positionH relativeFrom="margin">
            <wp:align>left</wp:align>
          </wp:positionH>
          <wp:positionV relativeFrom="paragraph">
            <wp:posOffset>-131445</wp:posOffset>
          </wp:positionV>
          <wp:extent cx="1630680" cy="460356"/>
          <wp:effectExtent l="0" t="0" r="0" b="0"/>
          <wp:wrapNone/>
          <wp:docPr id="21511" name="Imagen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092648EE-B9F2-8E3B-ADF1-9700221BD3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1" name="Imagen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092648EE-B9F2-8E3B-ADF1-9700221BD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23706" t="22575" r="24789" b="51588"/>
                  <a:stretch>
                    <a:fillRect/>
                  </a:stretch>
                </pic:blipFill>
                <pic:spPr bwMode="auto">
                  <a:xfrm>
                    <a:off x="0" y="0"/>
                    <a:ext cx="1630680" cy="4603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5FC8">
      <w:rPr>
        <w:noProof/>
        <w:lang w:val="pl-PL" w:eastAsia="pl-PL"/>
      </w:rPr>
      <w:drawing>
        <wp:anchor distT="0" distB="0" distL="114300" distR="114300" simplePos="0" relativeHeight="251659264" behindDoc="0" locked="0" layoutInCell="1" allowOverlap="1" wp14:anchorId="241CFBAB" wp14:editId="170B3498">
          <wp:simplePos x="0" y="0"/>
          <wp:positionH relativeFrom="rightMargin">
            <wp:posOffset>-1219200</wp:posOffset>
          </wp:positionH>
          <wp:positionV relativeFrom="paragraph">
            <wp:posOffset>7620</wp:posOffset>
          </wp:positionV>
          <wp:extent cx="1430655" cy="300417"/>
          <wp:effectExtent l="0" t="0" r="0" b="4445"/>
          <wp:wrapNone/>
          <wp:docPr id="21510" name="Imagen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13125453-23F7-C0C6-9B3B-A53C01DA66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0" name="Imagen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13125453-23F7-C0C6-9B3B-A53C01DA66E6}"/>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0655" cy="3004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5B7818" w14:textId="77777777" w:rsidR="00207C02" w:rsidRDefault="00207C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581A"/>
    <w:multiLevelType w:val="hybridMultilevel"/>
    <w:tmpl w:val="61F8E2F6"/>
    <w:lvl w:ilvl="0" w:tplc="879E2D8A">
      <w:start w:val="1"/>
      <w:numFmt w:val="decimal"/>
      <w:lvlText w:val="%1."/>
      <w:lvlJc w:val="left"/>
      <w:pPr>
        <w:tabs>
          <w:tab w:val="num" w:pos="720"/>
        </w:tabs>
        <w:ind w:left="720" w:hanging="360"/>
      </w:pPr>
    </w:lvl>
    <w:lvl w:ilvl="1" w:tplc="5E9CFA96" w:tentative="1">
      <w:start w:val="1"/>
      <w:numFmt w:val="decimal"/>
      <w:lvlText w:val="%2."/>
      <w:lvlJc w:val="left"/>
      <w:pPr>
        <w:tabs>
          <w:tab w:val="num" w:pos="1440"/>
        </w:tabs>
        <w:ind w:left="1440" w:hanging="360"/>
      </w:pPr>
    </w:lvl>
    <w:lvl w:ilvl="2" w:tplc="EDA0D974" w:tentative="1">
      <w:start w:val="1"/>
      <w:numFmt w:val="decimal"/>
      <w:lvlText w:val="%3."/>
      <w:lvlJc w:val="left"/>
      <w:pPr>
        <w:tabs>
          <w:tab w:val="num" w:pos="2160"/>
        </w:tabs>
        <w:ind w:left="2160" w:hanging="360"/>
      </w:pPr>
    </w:lvl>
    <w:lvl w:ilvl="3" w:tplc="E88E4B24" w:tentative="1">
      <w:start w:val="1"/>
      <w:numFmt w:val="decimal"/>
      <w:lvlText w:val="%4."/>
      <w:lvlJc w:val="left"/>
      <w:pPr>
        <w:tabs>
          <w:tab w:val="num" w:pos="2880"/>
        </w:tabs>
        <w:ind w:left="2880" w:hanging="360"/>
      </w:pPr>
    </w:lvl>
    <w:lvl w:ilvl="4" w:tplc="009CD3E2" w:tentative="1">
      <w:start w:val="1"/>
      <w:numFmt w:val="decimal"/>
      <w:lvlText w:val="%5."/>
      <w:lvlJc w:val="left"/>
      <w:pPr>
        <w:tabs>
          <w:tab w:val="num" w:pos="3600"/>
        </w:tabs>
        <w:ind w:left="3600" w:hanging="360"/>
      </w:pPr>
    </w:lvl>
    <w:lvl w:ilvl="5" w:tplc="0D12D454" w:tentative="1">
      <w:start w:val="1"/>
      <w:numFmt w:val="decimal"/>
      <w:lvlText w:val="%6."/>
      <w:lvlJc w:val="left"/>
      <w:pPr>
        <w:tabs>
          <w:tab w:val="num" w:pos="4320"/>
        </w:tabs>
        <w:ind w:left="4320" w:hanging="360"/>
      </w:pPr>
    </w:lvl>
    <w:lvl w:ilvl="6" w:tplc="495A859A" w:tentative="1">
      <w:start w:val="1"/>
      <w:numFmt w:val="decimal"/>
      <w:lvlText w:val="%7."/>
      <w:lvlJc w:val="left"/>
      <w:pPr>
        <w:tabs>
          <w:tab w:val="num" w:pos="5040"/>
        </w:tabs>
        <w:ind w:left="5040" w:hanging="360"/>
      </w:pPr>
    </w:lvl>
    <w:lvl w:ilvl="7" w:tplc="DACA0324" w:tentative="1">
      <w:start w:val="1"/>
      <w:numFmt w:val="decimal"/>
      <w:lvlText w:val="%8."/>
      <w:lvlJc w:val="left"/>
      <w:pPr>
        <w:tabs>
          <w:tab w:val="num" w:pos="5760"/>
        </w:tabs>
        <w:ind w:left="5760" w:hanging="360"/>
      </w:pPr>
    </w:lvl>
    <w:lvl w:ilvl="8" w:tplc="DB9CAB7E" w:tentative="1">
      <w:start w:val="1"/>
      <w:numFmt w:val="decimal"/>
      <w:lvlText w:val="%9."/>
      <w:lvlJc w:val="left"/>
      <w:pPr>
        <w:tabs>
          <w:tab w:val="num" w:pos="6480"/>
        </w:tabs>
        <w:ind w:left="6480" w:hanging="360"/>
      </w:pPr>
    </w:lvl>
  </w:abstractNum>
  <w:abstractNum w:abstractNumId="1" w15:restartNumberingAfterBreak="0">
    <w:nsid w:val="0DC27BD4"/>
    <w:multiLevelType w:val="hybridMultilevel"/>
    <w:tmpl w:val="8BF6E23A"/>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82A0A31"/>
    <w:multiLevelType w:val="hybridMultilevel"/>
    <w:tmpl w:val="369EC7E6"/>
    <w:lvl w:ilvl="0" w:tplc="5EFC622A">
      <w:start w:val="1"/>
      <w:numFmt w:val="bullet"/>
      <w:lvlText w:val="-"/>
      <w:lvlJc w:val="left"/>
      <w:pPr>
        <w:tabs>
          <w:tab w:val="num" w:pos="720"/>
        </w:tabs>
        <w:ind w:left="720" w:hanging="360"/>
      </w:pPr>
      <w:rPr>
        <w:rFonts w:ascii="Arial" w:hAnsi="Arial" w:hint="default"/>
      </w:rPr>
    </w:lvl>
    <w:lvl w:ilvl="1" w:tplc="73F4C6F2" w:tentative="1">
      <w:start w:val="1"/>
      <w:numFmt w:val="bullet"/>
      <w:lvlText w:val="-"/>
      <w:lvlJc w:val="left"/>
      <w:pPr>
        <w:tabs>
          <w:tab w:val="num" w:pos="1440"/>
        </w:tabs>
        <w:ind w:left="1440" w:hanging="360"/>
      </w:pPr>
      <w:rPr>
        <w:rFonts w:ascii="Arial" w:hAnsi="Arial" w:hint="default"/>
      </w:rPr>
    </w:lvl>
    <w:lvl w:ilvl="2" w:tplc="D47E89F2" w:tentative="1">
      <w:start w:val="1"/>
      <w:numFmt w:val="bullet"/>
      <w:lvlText w:val="-"/>
      <w:lvlJc w:val="left"/>
      <w:pPr>
        <w:tabs>
          <w:tab w:val="num" w:pos="2160"/>
        </w:tabs>
        <w:ind w:left="2160" w:hanging="360"/>
      </w:pPr>
      <w:rPr>
        <w:rFonts w:ascii="Arial" w:hAnsi="Arial" w:hint="default"/>
      </w:rPr>
    </w:lvl>
    <w:lvl w:ilvl="3" w:tplc="A406269E" w:tentative="1">
      <w:start w:val="1"/>
      <w:numFmt w:val="bullet"/>
      <w:lvlText w:val="-"/>
      <w:lvlJc w:val="left"/>
      <w:pPr>
        <w:tabs>
          <w:tab w:val="num" w:pos="2880"/>
        </w:tabs>
        <w:ind w:left="2880" w:hanging="360"/>
      </w:pPr>
      <w:rPr>
        <w:rFonts w:ascii="Arial" w:hAnsi="Arial" w:hint="default"/>
      </w:rPr>
    </w:lvl>
    <w:lvl w:ilvl="4" w:tplc="F904D2B2" w:tentative="1">
      <w:start w:val="1"/>
      <w:numFmt w:val="bullet"/>
      <w:lvlText w:val="-"/>
      <w:lvlJc w:val="left"/>
      <w:pPr>
        <w:tabs>
          <w:tab w:val="num" w:pos="3600"/>
        </w:tabs>
        <w:ind w:left="3600" w:hanging="360"/>
      </w:pPr>
      <w:rPr>
        <w:rFonts w:ascii="Arial" w:hAnsi="Arial" w:hint="default"/>
      </w:rPr>
    </w:lvl>
    <w:lvl w:ilvl="5" w:tplc="B540DDAC" w:tentative="1">
      <w:start w:val="1"/>
      <w:numFmt w:val="bullet"/>
      <w:lvlText w:val="-"/>
      <w:lvlJc w:val="left"/>
      <w:pPr>
        <w:tabs>
          <w:tab w:val="num" w:pos="4320"/>
        </w:tabs>
        <w:ind w:left="4320" w:hanging="360"/>
      </w:pPr>
      <w:rPr>
        <w:rFonts w:ascii="Arial" w:hAnsi="Arial" w:hint="default"/>
      </w:rPr>
    </w:lvl>
    <w:lvl w:ilvl="6" w:tplc="B412BD8E" w:tentative="1">
      <w:start w:val="1"/>
      <w:numFmt w:val="bullet"/>
      <w:lvlText w:val="-"/>
      <w:lvlJc w:val="left"/>
      <w:pPr>
        <w:tabs>
          <w:tab w:val="num" w:pos="5040"/>
        </w:tabs>
        <w:ind w:left="5040" w:hanging="360"/>
      </w:pPr>
      <w:rPr>
        <w:rFonts w:ascii="Arial" w:hAnsi="Arial" w:hint="default"/>
      </w:rPr>
    </w:lvl>
    <w:lvl w:ilvl="7" w:tplc="9D624592" w:tentative="1">
      <w:start w:val="1"/>
      <w:numFmt w:val="bullet"/>
      <w:lvlText w:val="-"/>
      <w:lvlJc w:val="left"/>
      <w:pPr>
        <w:tabs>
          <w:tab w:val="num" w:pos="5760"/>
        </w:tabs>
        <w:ind w:left="5760" w:hanging="360"/>
      </w:pPr>
      <w:rPr>
        <w:rFonts w:ascii="Arial" w:hAnsi="Arial" w:hint="default"/>
      </w:rPr>
    </w:lvl>
    <w:lvl w:ilvl="8" w:tplc="87066B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CB2878"/>
    <w:multiLevelType w:val="hybridMultilevel"/>
    <w:tmpl w:val="634CF14A"/>
    <w:lvl w:ilvl="0" w:tplc="2E388734">
      <w:start w:val="1"/>
      <w:numFmt w:val="bullet"/>
      <w:lvlText w:val="-"/>
      <w:lvlJc w:val="left"/>
      <w:pPr>
        <w:tabs>
          <w:tab w:val="num" w:pos="720"/>
        </w:tabs>
        <w:ind w:left="720" w:hanging="360"/>
      </w:pPr>
      <w:rPr>
        <w:rFonts w:ascii="Arial" w:hAnsi="Arial" w:hint="default"/>
      </w:rPr>
    </w:lvl>
    <w:lvl w:ilvl="1" w:tplc="5E6CC56E" w:tentative="1">
      <w:start w:val="1"/>
      <w:numFmt w:val="bullet"/>
      <w:lvlText w:val="-"/>
      <w:lvlJc w:val="left"/>
      <w:pPr>
        <w:tabs>
          <w:tab w:val="num" w:pos="1440"/>
        </w:tabs>
        <w:ind w:left="1440" w:hanging="360"/>
      </w:pPr>
      <w:rPr>
        <w:rFonts w:ascii="Arial" w:hAnsi="Arial" w:hint="default"/>
      </w:rPr>
    </w:lvl>
    <w:lvl w:ilvl="2" w:tplc="B2A2684C" w:tentative="1">
      <w:start w:val="1"/>
      <w:numFmt w:val="bullet"/>
      <w:lvlText w:val="-"/>
      <w:lvlJc w:val="left"/>
      <w:pPr>
        <w:tabs>
          <w:tab w:val="num" w:pos="2160"/>
        </w:tabs>
        <w:ind w:left="2160" w:hanging="360"/>
      </w:pPr>
      <w:rPr>
        <w:rFonts w:ascii="Arial" w:hAnsi="Arial" w:hint="default"/>
      </w:rPr>
    </w:lvl>
    <w:lvl w:ilvl="3" w:tplc="B476BE12" w:tentative="1">
      <w:start w:val="1"/>
      <w:numFmt w:val="bullet"/>
      <w:lvlText w:val="-"/>
      <w:lvlJc w:val="left"/>
      <w:pPr>
        <w:tabs>
          <w:tab w:val="num" w:pos="2880"/>
        </w:tabs>
        <w:ind w:left="2880" w:hanging="360"/>
      </w:pPr>
      <w:rPr>
        <w:rFonts w:ascii="Arial" w:hAnsi="Arial" w:hint="default"/>
      </w:rPr>
    </w:lvl>
    <w:lvl w:ilvl="4" w:tplc="30B4E70E" w:tentative="1">
      <w:start w:val="1"/>
      <w:numFmt w:val="bullet"/>
      <w:lvlText w:val="-"/>
      <w:lvlJc w:val="left"/>
      <w:pPr>
        <w:tabs>
          <w:tab w:val="num" w:pos="3600"/>
        </w:tabs>
        <w:ind w:left="3600" w:hanging="360"/>
      </w:pPr>
      <w:rPr>
        <w:rFonts w:ascii="Arial" w:hAnsi="Arial" w:hint="default"/>
      </w:rPr>
    </w:lvl>
    <w:lvl w:ilvl="5" w:tplc="A2A4D53C" w:tentative="1">
      <w:start w:val="1"/>
      <w:numFmt w:val="bullet"/>
      <w:lvlText w:val="-"/>
      <w:lvlJc w:val="left"/>
      <w:pPr>
        <w:tabs>
          <w:tab w:val="num" w:pos="4320"/>
        </w:tabs>
        <w:ind w:left="4320" w:hanging="360"/>
      </w:pPr>
      <w:rPr>
        <w:rFonts w:ascii="Arial" w:hAnsi="Arial" w:hint="default"/>
      </w:rPr>
    </w:lvl>
    <w:lvl w:ilvl="6" w:tplc="E6B0ACF2" w:tentative="1">
      <w:start w:val="1"/>
      <w:numFmt w:val="bullet"/>
      <w:lvlText w:val="-"/>
      <w:lvlJc w:val="left"/>
      <w:pPr>
        <w:tabs>
          <w:tab w:val="num" w:pos="5040"/>
        </w:tabs>
        <w:ind w:left="5040" w:hanging="360"/>
      </w:pPr>
      <w:rPr>
        <w:rFonts w:ascii="Arial" w:hAnsi="Arial" w:hint="default"/>
      </w:rPr>
    </w:lvl>
    <w:lvl w:ilvl="7" w:tplc="2CB8019A" w:tentative="1">
      <w:start w:val="1"/>
      <w:numFmt w:val="bullet"/>
      <w:lvlText w:val="-"/>
      <w:lvlJc w:val="left"/>
      <w:pPr>
        <w:tabs>
          <w:tab w:val="num" w:pos="5760"/>
        </w:tabs>
        <w:ind w:left="5760" w:hanging="360"/>
      </w:pPr>
      <w:rPr>
        <w:rFonts w:ascii="Arial" w:hAnsi="Arial" w:hint="default"/>
      </w:rPr>
    </w:lvl>
    <w:lvl w:ilvl="8" w:tplc="AD1EC5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828241A"/>
    <w:multiLevelType w:val="multilevel"/>
    <w:tmpl w:val="773C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40A19"/>
    <w:multiLevelType w:val="hybridMultilevel"/>
    <w:tmpl w:val="3F32F5A4"/>
    <w:lvl w:ilvl="0" w:tplc="55040EB8">
      <w:start w:val="1"/>
      <w:numFmt w:val="bullet"/>
      <w:lvlText w:val="-"/>
      <w:lvlJc w:val="left"/>
      <w:pPr>
        <w:tabs>
          <w:tab w:val="num" w:pos="720"/>
        </w:tabs>
        <w:ind w:left="720" w:hanging="360"/>
      </w:pPr>
      <w:rPr>
        <w:rFonts w:ascii="Times New Roman" w:hAnsi="Times New Roman" w:hint="default"/>
      </w:rPr>
    </w:lvl>
    <w:lvl w:ilvl="1" w:tplc="126298AE" w:tentative="1">
      <w:start w:val="1"/>
      <w:numFmt w:val="bullet"/>
      <w:lvlText w:val="-"/>
      <w:lvlJc w:val="left"/>
      <w:pPr>
        <w:tabs>
          <w:tab w:val="num" w:pos="1440"/>
        </w:tabs>
        <w:ind w:left="1440" w:hanging="360"/>
      </w:pPr>
      <w:rPr>
        <w:rFonts w:ascii="Times New Roman" w:hAnsi="Times New Roman" w:hint="default"/>
      </w:rPr>
    </w:lvl>
    <w:lvl w:ilvl="2" w:tplc="C380B0DA" w:tentative="1">
      <w:start w:val="1"/>
      <w:numFmt w:val="bullet"/>
      <w:lvlText w:val="-"/>
      <w:lvlJc w:val="left"/>
      <w:pPr>
        <w:tabs>
          <w:tab w:val="num" w:pos="2160"/>
        </w:tabs>
        <w:ind w:left="2160" w:hanging="360"/>
      </w:pPr>
      <w:rPr>
        <w:rFonts w:ascii="Times New Roman" w:hAnsi="Times New Roman" w:hint="default"/>
      </w:rPr>
    </w:lvl>
    <w:lvl w:ilvl="3" w:tplc="2EBA0700" w:tentative="1">
      <w:start w:val="1"/>
      <w:numFmt w:val="bullet"/>
      <w:lvlText w:val="-"/>
      <w:lvlJc w:val="left"/>
      <w:pPr>
        <w:tabs>
          <w:tab w:val="num" w:pos="2880"/>
        </w:tabs>
        <w:ind w:left="2880" w:hanging="360"/>
      </w:pPr>
      <w:rPr>
        <w:rFonts w:ascii="Times New Roman" w:hAnsi="Times New Roman" w:hint="default"/>
      </w:rPr>
    </w:lvl>
    <w:lvl w:ilvl="4" w:tplc="F8BABFA8" w:tentative="1">
      <w:start w:val="1"/>
      <w:numFmt w:val="bullet"/>
      <w:lvlText w:val="-"/>
      <w:lvlJc w:val="left"/>
      <w:pPr>
        <w:tabs>
          <w:tab w:val="num" w:pos="3600"/>
        </w:tabs>
        <w:ind w:left="3600" w:hanging="360"/>
      </w:pPr>
      <w:rPr>
        <w:rFonts w:ascii="Times New Roman" w:hAnsi="Times New Roman" w:hint="default"/>
      </w:rPr>
    </w:lvl>
    <w:lvl w:ilvl="5" w:tplc="4232CAF0" w:tentative="1">
      <w:start w:val="1"/>
      <w:numFmt w:val="bullet"/>
      <w:lvlText w:val="-"/>
      <w:lvlJc w:val="left"/>
      <w:pPr>
        <w:tabs>
          <w:tab w:val="num" w:pos="4320"/>
        </w:tabs>
        <w:ind w:left="4320" w:hanging="360"/>
      </w:pPr>
      <w:rPr>
        <w:rFonts w:ascii="Times New Roman" w:hAnsi="Times New Roman" w:hint="default"/>
      </w:rPr>
    </w:lvl>
    <w:lvl w:ilvl="6" w:tplc="E870D324" w:tentative="1">
      <w:start w:val="1"/>
      <w:numFmt w:val="bullet"/>
      <w:lvlText w:val="-"/>
      <w:lvlJc w:val="left"/>
      <w:pPr>
        <w:tabs>
          <w:tab w:val="num" w:pos="5040"/>
        </w:tabs>
        <w:ind w:left="5040" w:hanging="360"/>
      </w:pPr>
      <w:rPr>
        <w:rFonts w:ascii="Times New Roman" w:hAnsi="Times New Roman" w:hint="default"/>
      </w:rPr>
    </w:lvl>
    <w:lvl w:ilvl="7" w:tplc="852683BC" w:tentative="1">
      <w:start w:val="1"/>
      <w:numFmt w:val="bullet"/>
      <w:lvlText w:val="-"/>
      <w:lvlJc w:val="left"/>
      <w:pPr>
        <w:tabs>
          <w:tab w:val="num" w:pos="5760"/>
        </w:tabs>
        <w:ind w:left="5760" w:hanging="360"/>
      </w:pPr>
      <w:rPr>
        <w:rFonts w:ascii="Times New Roman" w:hAnsi="Times New Roman" w:hint="default"/>
      </w:rPr>
    </w:lvl>
    <w:lvl w:ilvl="8" w:tplc="5546E7F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404076D"/>
    <w:multiLevelType w:val="hybridMultilevel"/>
    <w:tmpl w:val="DA0CA630"/>
    <w:lvl w:ilvl="0" w:tplc="98B4A50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6D23C7"/>
    <w:multiLevelType w:val="hybridMultilevel"/>
    <w:tmpl w:val="8A541D3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2E60A75"/>
    <w:multiLevelType w:val="hybridMultilevel"/>
    <w:tmpl w:val="999A4310"/>
    <w:lvl w:ilvl="0" w:tplc="40E64724">
      <w:start w:val="1"/>
      <w:numFmt w:val="bullet"/>
      <w:lvlText w:val="-"/>
      <w:lvlJc w:val="left"/>
      <w:pPr>
        <w:tabs>
          <w:tab w:val="num" w:pos="720"/>
        </w:tabs>
        <w:ind w:left="720" w:hanging="360"/>
      </w:pPr>
      <w:rPr>
        <w:rFonts w:ascii="Times New Roman" w:hAnsi="Times New Roman" w:hint="default"/>
      </w:rPr>
    </w:lvl>
    <w:lvl w:ilvl="1" w:tplc="A69640D8" w:tentative="1">
      <w:start w:val="1"/>
      <w:numFmt w:val="bullet"/>
      <w:lvlText w:val="-"/>
      <w:lvlJc w:val="left"/>
      <w:pPr>
        <w:tabs>
          <w:tab w:val="num" w:pos="1440"/>
        </w:tabs>
        <w:ind w:left="1440" w:hanging="360"/>
      </w:pPr>
      <w:rPr>
        <w:rFonts w:ascii="Times New Roman" w:hAnsi="Times New Roman" w:hint="default"/>
      </w:rPr>
    </w:lvl>
    <w:lvl w:ilvl="2" w:tplc="1902C862" w:tentative="1">
      <w:start w:val="1"/>
      <w:numFmt w:val="bullet"/>
      <w:lvlText w:val="-"/>
      <w:lvlJc w:val="left"/>
      <w:pPr>
        <w:tabs>
          <w:tab w:val="num" w:pos="2160"/>
        </w:tabs>
        <w:ind w:left="2160" w:hanging="360"/>
      </w:pPr>
      <w:rPr>
        <w:rFonts w:ascii="Times New Roman" w:hAnsi="Times New Roman" w:hint="default"/>
      </w:rPr>
    </w:lvl>
    <w:lvl w:ilvl="3" w:tplc="FB220AA0" w:tentative="1">
      <w:start w:val="1"/>
      <w:numFmt w:val="bullet"/>
      <w:lvlText w:val="-"/>
      <w:lvlJc w:val="left"/>
      <w:pPr>
        <w:tabs>
          <w:tab w:val="num" w:pos="2880"/>
        </w:tabs>
        <w:ind w:left="2880" w:hanging="360"/>
      </w:pPr>
      <w:rPr>
        <w:rFonts w:ascii="Times New Roman" w:hAnsi="Times New Roman" w:hint="default"/>
      </w:rPr>
    </w:lvl>
    <w:lvl w:ilvl="4" w:tplc="0F4426E0" w:tentative="1">
      <w:start w:val="1"/>
      <w:numFmt w:val="bullet"/>
      <w:lvlText w:val="-"/>
      <w:lvlJc w:val="left"/>
      <w:pPr>
        <w:tabs>
          <w:tab w:val="num" w:pos="3600"/>
        </w:tabs>
        <w:ind w:left="3600" w:hanging="360"/>
      </w:pPr>
      <w:rPr>
        <w:rFonts w:ascii="Times New Roman" w:hAnsi="Times New Roman" w:hint="default"/>
      </w:rPr>
    </w:lvl>
    <w:lvl w:ilvl="5" w:tplc="C976403E" w:tentative="1">
      <w:start w:val="1"/>
      <w:numFmt w:val="bullet"/>
      <w:lvlText w:val="-"/>
      <w:lvlJc w:val="left"/>
      <w:pPr>
        <w:tabs>
          <w:tab w:val="num" w:pos="4320"/>
        </w:tabs>
        <w:ind w:left="4320" w:hanging="360"/>
      </w:pPr>
      <w:rPr>
        <w:rFonts w:ascii="Times New Roman" w:hAnsi="Times New Roman" w:hint="default"/>
      </w:rPr>
    </w:lvl>
    <w:lvl w:ilvl="6" w:tplc="F26CD1D8" w:tentative="1">
      <w:start w:val="1"/>
      <w:numFmt w:val="bullet"/>
      <w:lvlText w:val="-"/>
      <w:lvlJc w:val="left"/>
      <w:pPr>
        <w:tabs>
          <w:tab w:val="num" w:pos="5040"/>
        </w:tabs>
        <w:ind w:left="5040" w:hanging="360"/>
      </w:pPr>
      <w:rPr>
        <w:rFonts w:ascii="Times New Roman" w:hAnsi="Times New Roman" w:hint="default"/>
      </w:rPr>
    </w:lvl>
    <w:lvl w:ilvl="7" w:tplc="02ACBCE8" w:tentative="1">
      <w:start w:val="1"/>
      <w:numFmt w:val="bullet"/>
      <w:lvlText w:val="-"/>
      <w:lvlJc w:val="left"/>
      <w:pPr>
        <w:tabs>
          <w:tab w:val="num" w:pos="5760"/>
        </w:tabs>
        <w:ind w:left="5760" w:hanging="360"/>
      </w:pPr>
      <w:rPr>
        <w:rFonts w:ascii="Times New Roman" w:hAnsi="Times New Roman" w:hint="default"/>
      </w:rPr>
    </w:lvl>
    <w:lvl w:ilvl="8" w:tplc="B1A0EFE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4882633"/>
    <w:multiLevelType w:val="hybridMultilevel"/>
    <w:tmpl w:val="523E6B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B9D647E"/>
    <w:multiLevelType w:val="hybridMultilevel"/>
    <w:tmpl w:val="F550B164"/>
    <w:lvl w:ilvl="0" w:tplc="7E82B37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71E04C6"/>
    <w:multiLevelType w:val="hybridMultilevel"/>
    <w:tmpl w:val="B31E08DE"/>
    <w:lvl w:ilvl="0" w:tplc="9F889814">
      <w:start w:val="1"/>
      <w:numFmt w:val="bullet"/>
      <w:lvlText w:val=""/>
      <w:lvlJc w:val="left"/>
      <w:pPr>
        <w:tabs>
          <w:tab w:val="num" w:pos="720"/>
        </w:tabs>
        <w:ind w:left="720" w:hanging="360"/>
      </w:pPr>
      <w:rPr>
        <w:rFonts w:ascii="Wingdings" w:hAnsi="Wingdings" w:hint="default"/>
      </w:rPr>
    </w:lvl>
    <w:lvl w:ilvl="1" w:tplc="A5B0DF64">
      <w:start w:val="1"/>
      <w:numFmt w:val="bullet"/>
      <w:lvlText w:val=""/>
      <w:lvlJc w:val="left"/>
      <w:pPr>
        <w:tabs>
          <w:tab w:val="num" w:pos="1440"/>
        </w:tabs>
        <w:ind w:left="1440" w:hanging="360"/>
      </w:pPr>
      <w:rPr>
        <w:rFonts w:ascii="Wingdings" w:hAnsi="Wingdings" w:hint="default"/>
      </w:rPr>
    </w:lvl>
    <w:lvl w:ilvl="2" w:tplc="A2C02262" w:tentative="1">
      <w:start w:val="1"/>
      <w:numFmt w:val="bullet"/>
      <w:lvlText w:val=""/>
      <w:lvlJc w:val="left"/>
      <w:pPr>
        <w:tabs>
          <w:tab w:val="num" w:pos="2160"/>
        </w:tabs>
        <w:ind w:left="2160" w:hanging="360"/>
      </w:pPr>
      <w:rPr>
        <w:rFonts w:ascii="Wingdings" w:hAnsi="Wingdings" w:hint="default"/>
      </w:rPr>
    </w:lvl>
    <w:lvl w:ilvl="3" w:tplc="55E0F640" w:tentative="1">
      <w:start w:val="1"/>
      <w:numFmt w:val="bullet"/>
      <w:lvlText w:val=""/>
      <w:lvlJc w:val="left"/>
      <w:pPr>
        <w:tabs>
          <w:tab w:val="num" w:pos="2880"/>
        </w:tabs>
        <w:ind w:left="2880" w:hanging="360"/>
      </w:pPr>
      <w:rPr>
        <w:rFonts w:ascii="Wingdings" w:hAnsi="Wingdings" w:hint="default"/>
      </w:rPr>
    </w:lvl>
    <w:lvl w:ilvl="4" w:tplc="BA4EF438" w:tentative="1">
      <w:start w:val="1"/>
      <w:numFmt w:val="bullet"/>
      <w:lvlText w:val=""/>
      <w:lvlJc w:val="left"/>
      <w:pPr>
        <w:tabs>
          <w:tab w:val="num" w:pos="3600"/>
        </w:tabs>
        <w:ind w:left="3600" w:hanging="360"/>
      </w:pPr>
      <w:rPr>
        <w:rFonts w:ascii="Wingdings" w:hAnsi="Wingdings" w:hint="default"/>
      </w:rPr>
    </w:lvl>
    <w:lvl w:ilvl="5" w:tplc="C0365C44" w:tentative="1">
      <w:start w:val="1"/>
      <w:numFmt w:val="bullet"/>
      <w:lvlText w:val=""/>
      <w:lvlJc w:val="left"/>
      <w:pPr>
        <w:tabs>
          <w:tab w:val="num" w:pos="4320"/>
        </w:tabs>
        <w:ind w:left="4320" w:hanging="360"/>
      </w:pPr>
      <w:rPr>
        <w:rFonts w:ascii="Wingdings" w:hAnsi="Wingdings" w:hint="default"/>
      </w:rPr>
    </w:lvl>
    <w:lvl w:ilvl="6" w:tplc="07AE0F1C" w:tentative="1">
      <w:start w:val="1"/>
      <w:numFmt w:val="bullet"/>
      <w:lvlText w:val=""/>
      <w:lvlJc w:val="left"/>
      <w:pPr>
        <w:tabs>
          <w:tab w:val="num" w:pos="5040"/>
        </w:tabs>
        <w:ind w:left="5040" w:hanging="360"/>
      </w:pPr>
      <w:rPr>
        <w:rFonts w:ascii="Wingdings" w:hAnsi="Wingdings" w:hint="default"/>
      </w:rPr>
    </w:lvl>
    <w:lvl w:ilvl="7" w:tplc="1EB2EF88" w:tentative="1">
      <w:start w:val="1"/>
      <w:numFmt w:val="bullet"/>
      <w:lvlText w:val=""/>
      <w:lvlJc w:val="left"/>
      <w:pPr>
        <w:tabs>
          <w:tab w:val="num" w:pos="5760"/>
        </w:tabs>
        <w:ind w:left="5760" w:hanging="360"/>
      </w:pPr>
      <w:rPr>
        <w:rFonts w:ascii="Wingdings" w:hAnsi="Wingdings" w:hint="default"/>
      </w:rPr>
    </w:lvl>
    <w:lvl w:ilvl="8" w:tplc="CC68364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46A3F"/>
    <w:multiLevelType w:val="hybridMultilevel"/>
    <w:tmpl w:val="A54E308A"/>
    <w:lvl w:ilvl="0" w:tplc="97588DE8">
      <w:start w:val="1"/>
      <w:numFmt w:val="bullet"/>
      <w:lvlText w:val="-"/>
      <w:lvlJc w:val="left"/>
      <w:pPr>
        <w:tabs>
          <w:tab w:val="num" w:pos="720"/>
        </w:tabs>
        <w:ind w:left="720" w:hanging="360"/>
      </w:pPr>
      <w:rPr>
        <w:rFonts w:ascii="Arial" w:hAnsi="Arial" w:hint="default"/>
      </w:rPr>
    </w:lvl>
    <w:lvl w:ilvl="1" w:tplc="603A18E2" w:tentative="1">
      <w:start w:val="1"/>
      <w:numFmt w:val="bullet"/>
      <w:lvlText w:val="-"/>
      <w:lvlJc w:val="left"/>
      <w:pPr>
        <w:tabs>
          <w:tab w:val="num" w:pos="1440"/>
        </w:tabs>
        <w:ind w:left="1440" w:hanging="360"/>
      </w:pPr>
      <w:rPr>
        <w:rFonts w:ascii="Arial" w:hAnsi="Arial" w:hint="default"/>
      </w:rPr>
    </w:lvl>
    <w:lvl w:ilvl="2" w:tplc="E41A509A" w:tentative="1">
      <w:start w:val="1"/>
      <w:numFmt w:val="bullet"/>
      <w:lvlText w:val="-"/>
      <w:lvlJc w:val="left"/>
      <w:pPr>
        <w:tabs>
          <w:tab w:val="num" w:pos="2160"/>
        </w:tabs>
        <w:ind w:left="2160" w:hanging="360"/>
      </w:pPr>
      <w:rPr>
        <w:rFonts w:ascii="Arial" w:hAnsi="Arial" w:hint="default"/>
      </w:rPr>
    </w:lvl>
    <w:lvl w:ilvl="3" w:tplc="AF3036A2" w:tentative="1">
      <w:start w:val="1"/>
      <w:numFmt w:val="bullet"/>
      <w:lvlText w:val="-"/>
      <w:lvlJc w:val="left"/>
      <w:pPr>
        <w:tabs>
          <w:tab w:val="num" w:pos="2880"/>
        </w:tabs>
        <w:ind w:left="2880" w:hanging="360"/>
      </w:pPr>
      <w:rPr>
        <w:rFonts w:ascii="Arial" w:hAnsi="Arial" w:hint="default"/>
      </w:rPr>
    </w:lvl>
    <w:lvl w:ilvl="4" w:tplc="36E2C5A6" w:tentative="1">
      <w:start w:val="1"/>
      <w:numFmt w:val="bullet"/>
      <w:lvlText w:val="-"/>
      <w:lvlJc w:val="left"/>
      <w:pPr>
        <w:tabs>
          <w:tab w:val="num" w:pos="3600"/>
        </w:tabs>
        <w:ind w:left="3600" w:hanging="360"/>
      </w:pPr>
      <w:rPr>
        <w:rFonts w:ascii="Arial" w:hAnsi="Arial" w:hint="default"/>
      </w:rPr>
    </w:lvl>
    <w:lvl w:ilvl="5" w:tplc="19E0FBF6" w:tentative="1">
      <w:start w:val="1"/>
      <w:numFmt w:val="bullet"/>
      <w:lvlText w:val="-"/>
      <w:lvlJc w:val="left"/>
      <w:pPr>
        <w:tabs>
          <w:tab w:val="num" w:pos="4320"/>
        </w:tabs>
        <w:ind w:left="4320" w:hanging="360"/>
      </w:pPr>
      <w:rPr>
        <w:rFonts w:ascii="Arial" w:hAnsi="Arial" w:hint="default"/>
      </w:rPr>
    </w:lvl>
    <w:lvl w:ilvl="6" w:tplc="987A065A" w:tentative="1">
      <w:start w:val="1"/>
      <w:numFmt w:val="bullet"/>
      <w:lvlText w:val="-"/>
      <w:lvlJc w:val="left"/>
      <w:pPr>
        <w:tabs>
          <w:tab w:val="num" w:pos="5040"/>
        </w:tabs>
        <w:ind w:left="5040" w:hanging="360"/>
      </w:pPr>
      <w:rPr>
        <w:rFonts w:ascii="Arial" w:hAnsi="Arial" w:hint="default"/>
      </w:rPr>
    </w:lvl>
    <w:lvl w:ilvl="7" w:tplc="0D7E0686" w:tentative="1">
      <w:start w:val="1"/>
      <w:numFmt w:val="bullet"/>
      <w:lvlText w:val="-"/>
      <w:lvlJc w:val="left"/>
      <w:pPr>
        <w:tabs>
          <w:tab w:val="num" w:pos="5760"/>
        </w:tabs>
        <w:ind w:left="5760" w:hanging="360"/>
      </w:pPr>
      <w:rPr>
        <w:rFonts w:ascii="Arial" w:hAnsi="Arial" w:hint="default"/>
      </w:rPr>
    </w:lvl>
    <w:lvl w:ilvl="8" w:tplc="9488B52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3"/>
  </w:num>
  <w:num w:numId="4">
    <w:abstractNumId w:val="12"/>
  </w:num>
  <w:num w:numId="5">
    <w:abstractNumId w:val="5"/>
  </w:num>
  <w:num w:numId="6">
    <w:abstractNumId w:val="8"/>
  </w:num>
  <w:num w:numId="7">
    <w:abstractNumId w:val="7"/>
  </w:num>
  <w:num w:numId="8">
    <w:abstractNumId w:val="9"/>
  </w:num>
  <w:num w:numId="9">
    <w:abstractNumId w:val="1"/>
  </w:num>
  <w:num w:numId="10">
    <w:abstractNumId w:val="6"/>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02"/>
    <w:rsid w:val="00032993"/>
    <w:rsid w:val="000946AC"/>
    <w:rsid w:val="00101766"/>
    <w:rsid w:val="00144190"/>
    <w:rsid w:val="00156769"/>
    <w:rsid w:val="001637F1"/>
    <w:rsid w:val="001919BA"/>
    <w:rsid w:val="001C6775"/>
    <w:rsid w:val="001D608B"/>
    <w:rsid w:val="00207C02"/>
    <w:rsid w:val="0023782C"/>
    <w:rsid w:val="002412B0"/>
    <w:rsid w:val="00261F5B"/>
    <w:rsid w:val="0030194E"/>
    <w:rsid w:val="003048A6"/>
    <w:rsid w:val="00307812"/>
    <w:rsid w:val="0036385A"/>
    <w:rsid w:val="003C3818"/>
    <w:rsid w:val="003D77CB"/>
    <w:rsid w:val="003F26C7"/>
    <w:rsid w:val="00465FC8"/>
    <w:rsid w:val="00491C06"/>
    <w:rsid w:val="004A344C"/>
    <w:rsid w:val="004E49DB"/>
    <w:rsid w:val="004E615D"/>
    <w:rsid w:val="0050064C"/>
    <w:rsid w:val="0052205C"/>
    <w:rsid w:val="005A1E23"/>
    <w:rsid w:val="005A4D8D"/>
    <w:rsid w:val="005F5708"/>
    <w:rsid w:val="005F729C"/>
    <w:rsid w:val="006005DA"/>
    <w:rsid w:val="006371BF"/>
    <w:rsid w:val="0064317D"/>
    <w:rsid w:val="0066298A"/>
    <w:rsid w:val="00696BFA"/>
    <w:rsid w:val="006A3B2C"/>
    <w:rsid w:val="006A6540"/>
    <w:rsid w:val="006D5BB6"/>
    <w:rsid w:val="006E6DFE"/>
    <w:rsid w:val="006F0DE0"/>
    <w:rsid w:val="00717C74"/>
    <w:rsid w:val="00763852"/>
    <w:rsid w:val="00771729"/>
    <w:rsid w:val="007C3A7D"/>
    <w:rsid w:val="007E20CD"/>
    <w:rsid w:val="0085486B"/>
    <w:rsid w:val="0085685D"/>
    <w:rsid w:val="00867203"/>
    <w:rsid w:val="008851E2"/>
    <w:rsid w:val="008C2764"/>
    <w:rsid w:val="008E21FD"/>
    <w:rsid w:val="008E2A1D"/>
    <w:rsid w:val="008E6FEA"/>
    <w:rsid w:val="0092133E"/>
    <w:rsid w:val="00937386"/>
    <w:rsid w:val="00966296"/>
    <w:rsid w:val="009A4E1F"/>
    <w:rsid w:val="00A30875"/>
    <w:rsid w:val="00A444B6"/>
    <w:rsid w:val="00AD4DB0"/>
    <w:rsid w:val="00B42D2A"/>
    <w:rsid w:val="00B52FAB"/>
    <w:rsid w:val="00B61450"/>
    <w:rsid w:val="00B71304"/>
    <w:rsid w:val="00BB0E81"/>
    <w:rsid w:val="00BE0DF2"/>
    <w:rsid w:val="00C23C6A"/>
    <w:rsid w:val="00C3355C"/>
    <w:rsid w:val="00C67894"/>
    <w:rsid w:val="00CD74C2"/>
    <w:rsid w:val="00D209F3"/>
    <w:rsid w:val="00D57235"/>
    <w:rsid w:val="00D6595A"/>
    <w:rsid w:val="00DE3C7A"/>
    <w:rsid w:val="00EB554D"/>
    <w:rsid w:val="00ED1782"/>
    <w:rsid w:val="00ED5D71"/>
    <w:rsid w:val="00EF4AC4"/>
    <w:rsid w:val="00F62266"/>
    <w:rsid w:val="00F77EDD"/>
    <w:rsid w:val="00F83ADF"/>
    <w:rsid w:val="00FB4218"/>
    <w:rsid w:val="00FC61D9"/>
    <w:rsid w:val="00FF17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5952"/>
  <w15:chartTrackingRefBased/>
  <w15:docId w15:val="{57A4CD3A-30A9-46F5-929E-3E54AAB6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7C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7C02"/>
  </w:style>
  <w:style w:type="paragraph" w:styleId="Piedepgina">
    <w:name w:val="footer"/>
    <w:basedOn w:val="Normal"/>
    <w:link w:val="PiedepginaCar"/>
    <w:uiPriority w:val="99"/>
    <w:unhideWhenUsed/>
    <w:rsid w:val="00207C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7C02"/>
  </w:style>
  <w:style w:type="paragraph" w:styleId="Prrafodelista">
    <w:name w:val="List Paragraph"/>
    <w:basedOn w:val="Normal"/>
    <w:uiPriority w:val="34"/>
    <w:qFormat/>
    <w:rsid w:val="004E49DB"/>
    <w:pPr>
      <w:spacing w:after="0" w:line="240" w:lineRule="auto"/>
      <w:ind w:left="720"/>
      <w:contextualSpacing/>
    </w:pPr>
    <w:rPr>
      <w:rFonts w:ascii="Times New Roman" w:eastAsia="Times New Roman" w:hAnsi="Times New Roman" w:cs="Times New Roman"/>
      <w:kern w:val="0"/>
      <w:sz w:val="24"/>
      <w:szCs w:val="24"/>
      <w:lang w:eastAsia="es-ES"/>
      <w14:ligatures w14:val="none"/>
    </w:rPr>
  </w:style>
  <w:style w:type="character" w:styleId="Hipervnculo">
    <w:name w:val="Hyperlink"/>
    <w:basedOn w:val="Fuentedeprrafopredeter"/>
    <w:uiPriority w:val="99"/>
    <w:unhideWhenUsed/>
    <w:rsid w:val="00717C74"/>
    <w:rPr>
      <w:color w:val="0000FF"/>
      <w:u w:val="single"/>
    </w:rPr>
  </w:style>
  <w:style w:type="character" w:customStyle="1" w:styleId="UnresolvedMention">
    <w:name w:val="Unresolved Mention"/>
    <w:basedOn w:val="Fuentedeprrafopredeter"/>
    <w:uiPriority w:val="99"/>
    <w:semiHidden/>
    <w:unhideWhenUsed/>
    <w:rsid w:val="0052205C"/>
    <w:rPr>
      <w:color w:val="605E5C"/>
      <w:shd w:val="clear" w:color="auto" w:fill="E1DFDD"/>
    </w:rPr>
  </w:style>
  <w:style w:type="character" w:styleId="Hipervnculovisitado">
    <w:name w:val="FollowedHyperlink"/>
    <w:basedOn w:val="Fuentedeprrafopredeter"/>
    <w:uiPriority w:val="99"/>
    <w:semiHidden/>
    <w:unhideWhenUsed/>
    <w:rsid w:val="0052205C"/>
    <w:rPr>
      <w:color w:val="954F72" w:themeColor="followedHyperlink"/>
      <w:u w:val="single"/>
    </w:rPr>
  </w:style>
  <w:style w:type="character" w:styleId="Refdenotaalpie">
    <w:name w:val="footnote reference"/>
    <w:basedOn w:val="Fuentedeprrafopredeter"/>
    <w:unhideWhenUsed/>
    <w:rsid w:val="00FC61D9"/>
    <w:rPr>
      <w:rFonts w:ascii="Times New Roman" w:hAnsi="Times New Roman" w:cs="Times New Roman"/>
      <w:vertAlign w:val="superscript"/>
    </w:rPr>
  </w:style>
  <w:style w:type="paragraph" w:customStyle="1" w:styleId="Default">
    <w:name w:val="Default"/>
    <w:rsid w:val="00FC61D9"/>
    <w:pPr>
      <w:autoSpaceDE w:val="0"/>
      <w:autoSpaceDN w:val="0"/>
      <w:adjustRightInd w:val="0"/>
      <w:spacing w:after="0" w:line="240" w:lineRule="auto"/>
    </w:pPr>
    <w:rPr>
      <w:rFonts w:ascii="Arial" w:eastAsia="Times New Roman" w:hAnsi="Arial" w:cs="Arial"/>
      <w:color w:val="000000"/>
      <w:kern w:val="0"/>
      <w:sz w:val="24"/>
      <w:szCs w:val="24"/>
      <w:lang w:eastAsia="es-ES"/>
      <w14:ligatures w14:val="none"/>
    </w:rPr>
  </w:style>
  <w:style w:type="paragraph" w:customStyle="1" w:styleId="Pa14">
    <w:name w:val="Pa14"/>
    <w:basedOn w:val="Default"/>
    <w:next w:val="Default"/>
    <w:uiPriority w:val="99"/>
    <w:rsid w:val="00FC61D9"/>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9039">
      <w:bodyDiv w:val="1"/>
      <w:marLeft w:val="0"/>
      <w:marRight w:val="0"/>
      <w:marTop w:val="0"/>
      <w:marBottom w:val="0"/>
      <w:divBdr>
        <w:top w:val="none" w:sz="0" w:space="0" w:color="auto"/>
        <w:left w:val="none" w:sz="0" w:space="0" w:color="auto"/>
        <w:bottom w:val="none" w:sz="0" w:space="0" w:color="auto"/>
        <w:right w:val="none" w:sz="0" w:space="0" w:color="auto"/>
      </w:divBdr>
      <w:divsChild>
        <w:div w:id="1713992720">
          <w:marLeft w:val="0"/>
          <w:marRight w:val="0"/>
          <w:marTop w:val="0"/>
          <w:marBottom w:val="0"/>
          <w:divBdr>
            <w:top w:val="none" w:sz="0" w:space="0" w:color="auto"/>
            <w:left w:val="none" w:sz="0" w:space="0" w:color="auto"/>
            <w:bottom w:val="none" w:sz="0" w:space="0" w:color="auto"/>
            <w:right w:val="none" w:sz="0" w:space="0" w:color="auto"/>
          </w:divBdr>
        </w:div>
        <w:div w:id="1008287802">
          <w:marLeft w:val="0"/>
          <w:marRight w:val="0"/>
          <w:marTop w:val="0"/>
          <w:marBottom w:val="0"/>
          <w:divBdr>
            <w:top w:val="none" w:sz="0" w:space="0" w:color="auto"/>
            <w:left w:val="none" w:sz="0" w:space="0" w:color="auto"/>
            <w:bottom w:val="none" w:sz="0" w:space="0" w:color="auto"/>
            <w:right w:val="none" w:sz="0" w:space="0" w:color="auto"/>
          </w:divBdr>
        </w:div>
      </w:divsChild>
    </w:div>
    <w:div w:id="31344148">
      <w:bodyDiv w:val="1"/>
      <w:marLeft w:val="0"/>
      <w:marRight w:val="0"/>
      <w:marTop w:val="0"/>
      <w:marBottom w:val="0"/>
      <w:divBdr>
        <w:top w:val="none" w:sz="0" w:space="0" w:color="auto"/>
        <w:left w:val="none" w:sz="0" w:space="0" w:color="auto"/>
        <w:bottom w:val="none" w:sz="0" w:space="0" w:color="auto"/>
        <w:right w:val="none" w:sz="0" w:space="0" w:color="auto"/>
      </w:divBdr>
      <w:divsChild>
        <w:div w:id="682437170">
          <w:marLeft w:val="547"/>
          <w:marRight w:val="0"/>
          <w:marTop w:val="0"/>
          <w:marBottom w:val="0"/>
          <w:divBdr>
            <w:top w:val="none" w:sz="0" w:space="0" w:color="auto"/>
            <w:left w:val="none" w:sz="0" w:space="0" w:color="auto"/>
            <w:bottom w:val="none" w:sz="0" w:space="0" w:color="auto"/>
            <w:right w:val="none" w:sz="0" w:space="0" w:color="auto"/>
          </w:divBdr>
        </w:div>
        <w:div w:id="2066951917">
          <w:marLeft w:val="547"/>
          <w:marRight w:val="0"/>
          <w:marTop w:val="0"/>
          <w:marBottom w:val="0"/>
          <w:divBdr>
            <w:top w:val="none" w:sz="0" w:space="0" w:color="auto"/>
            <w:left w:val="none" w:sz="0" w:space="0" w:color="auto"/>
            <w:bottom w:val="none" w:sz="0" w:space="0" w:color="auto"/>
            <w:right w:val="none" w:sz="0" w:space="0" w:color="auto"/>
          </w:divBdr>
        </w:div>
        <w:div w:id="554464984">
          <w:marLeft w:val="547"/>
          <w:marRight w:val="0"/>
          <w:marTop w:val="0"/>
          <w:marBottom w:val="0"/>
          <w:divBdr>
            <w:top w:val="none" w:sz="0" w:space="0" w:color="auto"/>
            <w:left w:val="none" w:sz="0" w:space="0" w:color="auto"/>
            <w:bottom w:val="none" w:sz="0" w:space="0" w:color="auto"/>
            <w:right w:val="none" w:sz="0" w:space="0" w:color="auto"/>
          </w:divBdr>
        </w:div>
        <w:div w:id="1291983413">
          <w:marLeft w:val="547"/>
          <w:marRight w:val="0"/>
          <w:marTop w:val="0"/>
          <w:marBottom w:val="0"/>
          <w:divBdr>
            <w:top w:val="none" w:sz="0" w:space="0" w:color="auto"/>
            <w:left w:val="none" w:sz="0" w:space="0" w:color="auto"/>
            <w:bottom w:val="none" w:sz="0" w:space="0" w:color="auto"/>
            <w:right w:val="none" w:sz="0" w:space="0" w:color="auto"/>
          </w:divBdr>
        </w:div>
      </w:divsChild>
    </w:div>
    <w:div w:id="31347223">
      <w:bodyDiv w:val="1"/>
      <w:marLeft w:val="0"/>
      <w:marRight w:val="0"/>
      <w:marTop w:val="0"/>
      <w:marBottom w:val="0"/>
      <w:divBdr>
        <w:top w:val="none" w:sz="0" w:space="0" w:color="auto"/>
        <w:left w:val="none" w:sz="0" w:space="0" w:color="auto"/>
        <w:bottom w:val="none" w:sz="0" w:space="0" w:color="auto"/>
        <w:right w:val="none" w:sz="0" w:space="0" w:color="auto"/>
      </w:divBdr>
      <w:divsChild>
        <w:div w:id="604264658">
          <w:marLeft w:val="547"/>
          <w:marRight w:val="0"/>
          <w:marTop w:val="0"/>
          <w:marBottom w:val="0"/>
          <w:divBdr>
            <w:top w:val="none" w:sz="0" w:space="0" w:color="auto"/>
            <w:left w:val="none" w:sz="0" w:space="0" w:color="auto"/>
            <w:bottom w:val="none" w:sz="0" w:space="0" w:color="auto"/>
            <w:right w:val="none" w:sz="0" w:space="0" w:color="auto"/>
          </w:divBdr>
        </w:div>
        <w:div w:id="1645281441">
          <w:marLeft w:val="547"/>
          <w:marRight w:val="0"/>
          <w:marTop w:val="0"/>
          <w:marBottom w:val="0"/>
          <w:divBdr>
            <w:top w:val="none" w:sz="0" w:space="0" w:color="auto"/>
            <w:left w:val="none" w:sz="0" w:space="0" w:color="auto"/>
            <w:bottom w:val="none" w:sz="0" w:space="0" w:color="auto"/>
            <w:right w:val="none" w:sz="0" w:space="0" w:color="auto"/>
          </w:divBdr>
        </w:div>
        <w:div w:id="490830967">
          <w:marLeft w:val="547"/>
          <w:marRight w:val="0"/>
          <w:marTop w:val="0"/>
          <w:marBottom w:val="0"/>
          <w:divBdr>
            <w:top w:val="none" w:sz="0" w:space="0" w:color="auto"/>
            <w:left w:val="none" w:sz="0" w:space="0" w:color="auto"/>
            <w:bottom w:val="none" w:sz="0" w:space="0" w:color="auto"/>
            <w:right w:val="none" w:sz="0" w:space="0" w:color="auto"/>
          </w:divBdr>
        </w:div>
      </w:divsChild>
    </w:div>
    <w:div w:id="81874200">
      <w:bodyDiv w:val="1"/>
      <w:marLeft w:val="0"/>
      <w:marRight w:val="0"/>
      <w:marTop w:val="0"/>
      <w:marBottom w:val="0"/>
      <w:divBdr>
        <w:top w:val="none" w:sz="0" w:space="0" w:color="auto"/>
        <w:left w:val="none" w:sz="0" w:space="0" w:color="auto"/>
        <w:bottom w:val="none" w:sz="0" w:space="0" w:color="auto"/>
        <w:right w:val="none" w:sz="0" w:space="0" w:color="auto"/>
      </w:divBdr>
      <w:divsChild>
        <w:div w:id="1963073877">
          <w:marLeft w:val="0"/>
          <w:marRight w:val="0"/>
          <w:marTop w:val="0"/>
          <w:marBottom w:val="0"/>
          <w:divBdr>
            <w:top w:val="none" w:sz="0" w:space="0" w:color="auto"/>
            <w:left w:val="none" w:sz="0" w:space="0" w:color="auto"/>
            <w:bottom w:val="none" w:sz="0" w:space="0" w:color="auto"/>
            <w:right w:val="none" w:sz="0" w:space="0" w:color="auto"/>
          </w:divBdr>
        </w:div>
        <w:div w:id="1370691192">
          <w:marLeft w:val="0"/>
          <w:marRight w:val="0"/>
          <w:marTop w:val="0"/>
          <w:marBottom w:val="0"/>
          <w:divBdr>
            <w:top w:val="none" w:sz="0" w:space="0" w:color="auto"/>
            <w:left w:val="none" w:sz="0" w:space="0" w:color="auto"/>
            <w:bottom w:val="none" w:sz="0" w:space="0" w:color="auto"/>
            <w:right w:val="none" w:sz="0" w:space="0" w:color="auto"/>
          </w:divBdr>
        </w:div>
      </w:divsChild>
    </w:div>
    <w:div w:id="101654777">
      <w:bodyDiv w:val="1"/>
      <w:marLeft w:val="0"/>
      <w:marRight w:val="0"/>
      <w:marTop w:val="0"/>
      <w:marBottom w:val="0"/>
      <w:divBdr>
        <w:top w:val="none" w:sz="0" w:space="0" w:color="auto"/>
        <w:left w:val="none" w:sz="0" w:space="0" w:color="auto"/>
        <w:bottom w:val="none" w:sz="0" w:space="0" w:color="auto"/>
        <w:right w:val="none" w:sz="0" w:space="0" w:color="auto"/>
      </w:divBdr>
      <w:divsChild>
        <w:div w:id="886449945">
          <w:marLeft w:val="0"/>
          <w:marRight w:val="0"/>
          <w:marTop w:val="0"/>
          <w:marBottom w:val="0"/>
          <w:divBdr>
            <w:top w:val="none" w:sz="0" w:space="0" w:color="auto"/>
            <w:left w:val="none" w:sz="0" w:space="0" w:color="auto"/>
            <w:bottom w:val="none" w:sz="0" w:space="0" w:color="auto"/>
            <w:right w:val="none" w:sz="0" w:space="0" w:color="auto"/>
          </w:divBdr>
        </w:div>
      </w:divsChild>
    </w:div>
    <w:div w:id="123277610">
      <w:bodyDiv w:val="1"/>
      <w:marLeft w:val="0"/>
      <w:marRight w:val="0"/>
      <w:marTop w:val="0"/>
      <w:marBottom w:val="0"/>
      <w:divBdr>
        <w:top w:val="none" w:sz="0" w:space="0" w:color="auto"/>
        <w:left w:val="none" w:sz="0" w:space="0" w:color="auto"/>
        <w:bottom w:val="none" w:sz="0" w:space="0" w:color="auto"/>
        <w:right w:val="none" w:sz="0" w:space="0" w:color="auto"/>
      </w:divBdr>
      <w:divsChild>
        <w:div w:id="1434477426">
          <w:marLeft w:val="0"/>
          <w:marRight w:val="0"/>
          <w:marTop w:val="0"/>
          <w:marBottom w:val="0"/>
          <w:divBdr>
            <w:top w:val="single" w:sz="6" w:space="4" w:color="CCCCCC"/>
            <w:left w:val="none" w:sz="0" w:space="0" w:color="auto"/>
            <w:bottom w:val="single" w:sz="6" w:space="4" w:color="CCCCCC"/>
            <w:right w:val="none" w:sz="0" w:space="0" w:color="auto"/>
          </w:divBdr>
        </w:div>
        <w:div w:id="629282811">
          <w:marLeft w:val="0"/>
          <w:marRight w:val="0"/>
          <w:marTop w:val="0"/>
          <w:marBottom w:val="150"/>
          <w:divBdr>
            <w:top w:val="none" w:sz="0" w:space="0" w:color="auto"/>
            <w:left w:val="none" w:sz="0" w:space="0" w:color="auto"/>
            <w:bottom w:val="single" w:sz="6" w:space="8" w:color="CCCCCC"/>
            <w:right w:val="none" w:sz="0" w:space="0" w:color="auto"/>
          </w:divBdr>
          <w:divsChild>
            <w:div w:id="1546984638">
              <w:marLeft w:val="0"/>
              <w:marRight w:val="0"/>
              <w:marTop w:val="0"/>
              <w:marBottom w:val="0"/>
              <w:divBdr>
                <w:top w:val="none" w:sz="0" w:space="0" w:color="auto"/>
                <w:left w:val="none" w:sz="0" w:space="0" w:color="auto"/>
                <w:bottom w:val="none" w:sz="0" w:space="0" w:color="auto"/>
                <w:right w:val="none" w:sz="0" w:space="0" w:color="auto"/>
              </w:divBdr>
              <w:divsChild>
                <w:div w:id="354549906">
                  <w:marLeft w:val="0"/>
                  <w:marRight w:val="0"/>
                  <w:marTop w:val="0"/>
                  <w:marBottom w:val="0"/>
                  <w:divBdr>
                    <w:top w:val="none" w:sz="0" w:space="0" w:color="auto"/>
                    <w:left w:val="none" w:sz="0" w:space="0" w:color="auto"/>
                    <w:bottom w:val="none" w:sz="0" w:space="0" w:color="auto"/>
                    <w:right w:val="none" w:sz="0" w:space="0" w:color="auto"/>
                  </w:divBdr>
                </w:div>
                <w:div w:id="1643925182">
                  <w:marLeft w:val="0"/>
                  <w:marRight w:val="0"/>
                  <w:marTop w:val="150"/>
                  <w:marBottom w:val="0"/>
                  <w:divBdr>
                    <w:top w:val="none" w:sz="0" w:space="0" w:color="auto"/>
                    <w:left w:val="none" w:sz="0" w:space="0" w:color="auto"/>
                    <w:bottom w:val="none" w:sz="0" w:space="0" w:color="auto"/>
                    <w:right w:val="none" w:sz="0" w:space="0" w:color="auto"/>
                  </w:divBdr>
                </w:div>
              </w:divsChild>
            </w:div>
            <w:div w:id="6771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4121">
      <w:bodyDiv w:val="1"/>
      <w:marLeft w:val="0"/>
      <w:marRight w:val="0"/>
      <w:marTop w:val="0"/>
      <w:marBottom w:val="0"/>
      <w:divBdr>
        <w:top w:val="none" w:sz="0" w:space="0" w:color="auto"/>
        <w:left w:val="none" w:sz="0" w:space="0" w:color="auto"/>
        <w:bottom w:val="none" w:sz="0" w:space="0" w:color="auto"/>
        <w:right w:val="none" w:sz="0" w:space="0" w:color="auto"/>
      </w:divBdr>
    </w:div>
    <w:div w:id="279383733">
      <w:bodyDiv w:val="1"/>
      <w:marLeft w:val="0"/>
      <w:marRight w:val="0"/>
      <w:marTop w:val="0"/>
      <w:marBottom w:val="0"/>
      <w:divBdr>
        <w:top w:val="none" w:sz="0" w:space="0" w:color="auto"/>
        <w:left w:val="none" w:sz="0" w:space="0" w:color="auto"/>
        <w:bottom w:val="none" w:sz="0" w:space="0" w:color="auto"/>
        <w:right w:val="none" w:sz="0" w:space="0" w:color="auto"/>
      </w:divBdr>
      <w:divsChild>
        <w:div w:id="1644577630">
          <w:marLeft w:val="0"/>
          <w:marRight w:val="0"/>
          <w:marTop w:val="0"/>
          <w:marBottom w:val="0"/>
          <w:divBdr>
            <w:top w:val="none" w:sz="0" w:space="0" w:color="auto"/>
            <w:left w:val="none" w:sz="0" w:space="0" w:color="auto"/>
            <w:bottom w:val="none" w:sz="0" w:space="0" w:color="auto"/>
            <w:right w:val="none" w:sz="0" w:space="0" w:color="auto"/>
          </w:divBdr>
        </w:div>
      </w:divsChild>
    </w:div>
    <w:div w:id="314139867">
      <w:bodyDiv w:val="1"/>
      <w:marLeft w:val="0"/>
      <w:marRight w:val="0"/>
      <w:marTop w:val="0"/>
      <w:marBottom w:val="0"/>
      <w:divBdr>
        <w:top w:val="none" w:sz="0" w:space="0" w:color="auto"/>
        <w:left w:val="none" w:sz="0" w:space="0" w:color="auto"/>
        <w:bottom w:val="none" w:sz="0" w:space="0" w:color="auto"/>
        <w:right w:val="none" w:sz="0" w:space="0" w:color="auto"/>
      </w:divBdr>
    </w:div>
    <w:div w:id="708842325">
      <w:bodyDiv w:val="1"/>
      <w:marLeft w:val="0"/>
      <w:marRight w:val="0"/>
      <w:marTop w:val="0"/>
      <w:marBottom w:val="0"/>
      <w:divBdr>
        <w:top w:val="none" w:sz="0" w:space="0" w:color="auto"/>
        <w:left w:val="none" w:sz="0" w:space="0" w:color="auto"/>
        <w:bottom w:val="none" w:sz="0" w:space="0" w:color="auto"/>
        <w:right w:val="none" w:sz="0" w:space="0" w:color="auto"/>
      </w:divBdr>
      <w:divsChild>
        <w:div w:id="113134343">
          <w:marLeft w:val="547"/>
          <w:marRight w:val="0"/>
          <w:marTop w:val="0"/>
          <w:marBottom w:val="0"/>
          <w:divBdr>
            <w:top w:val="none" w:sz="0" w:space="0" w:color="auto"/>
            <w:left w:val="none" w:sz="0" w:space="0" w:color="auto"/>
            <w:bottom w:val="none" w:sz="0" w:space="0" w:color="auto"/>
            <w:right w:val="none" w:sz="0" w:space="0" w:color="auto"/>
          </w:divBdr>
        </w:div>
        <w:div w:id="1151560658">
          <w:marLeft w:val="547"/>
          <w:marRight w:val="0"/>
          <w:marTop w:val="0"/>
          <w:marBottom w:val="0"/>
          <w:divBdr>
            <w:top w:val="none" w:sz="0" w:space="0" w:color="auto"/>
            <w:left w:val="none" w:sz="0" w:space="0" w:color="auto"/>
            <w:bottom w:val="none" w:sz="0" w:space="0" w:color="auto"/>
            <w:right w:val="none" w:sz="0" w:space="0" w:color="auto"/>
          </w:divBdr>
        </w:div>
        <w:div w:id="2063825496">
          <w:marLeft w:val="547"/>
          <w:marRight w:val="0"/>
          <w:marTop w:val="0"/>
          <w:marBottom w:val="0"/>
          <w:divBdr>
            <w:top w:val="none" w:sz="0" w:space="0" w:color="auto"/>
            <w:left w:val="none" w:sz="0" w:space="0" w:color="auto"/>
            <w:bottom w:val="none" w:sz="0" w:space="0" w:color="auto"/>
            <w:right w:val="none" w:sz="0" w:space="0" w:color="auto"/>
          </w:divBdr>
        </w:div>
        <w:div w:id="301618797">
          <w:marLeft w:val="547"/>
          <w:marRight w:val="0"/>
          <w:marTop w:val="0"/>
          <w:marBottom w:val="200"/>
          <w:divBdr>
            <w:top w:val="none" w:sz="0" w:space="0" w:color="auto"/>
            <w:left w:val="none" w:sz="0" w:space="0" w:color="auto"/>
            <w:bottom w:val="none" w:sz="0" w:space="0" w:color="auto"/>
            <w:right w:val="none" w:sz="0" w:space="0" w:color="auto"/>
          </w:divBdr>
        </w:div>
      </w:divsChild>
    </w:div>
    <w:div w:id="808129179">
      <w:bodyDiv w:val="1"/>
      <w:marLeft w:val="0"/>
      <w:marRight w:val="0"/>
      <w:marTop w:val="0"/>
      <w:marBottom w:val="0"/>
      <w:divBdr>
        <w:top w:val="none" w:sz="0" w:space="0" w:color="auto"/>
        <w:left w:val="none" w:sz="0" w:space="0" w:color="auto"/>
        <w:bottom w:val="none" w:sz="0" w:space="0" w:color="auto"/>
        <w:right w:val="none" w:sz="0" w:space="0" w:color="auto"/>
      </w:divBdr>
      <w:divsChild>
        <w:div w:id="217132730">
          <w:marLeft w:val="0"/>
          <w:marRight w:val="0"/>
          <w:marTop w:val="0"/>
          <w:marBottom w:val="0"/>
          <w:divBdr>
            <w:top w:val="single" w:sz="6" w:space="4" w:color="CCCCCC"/>
            <w:left w:val="none" w:sz="0" w:space="0" w:color="auto"/>
            <w:bottom w:val="single" w:sz="6" w:space="4" w:color="CCCCCC"/>
            <w:right w:val="none" w:sz="0" w:space="0" w:color="auto"/>
          </w:divBdr>
        </w:div>
        <w:div w:id="371615148">
          <w:marLeft w:val="0"/>
          <w:marRight w:val="0"/>
          <w:marTop w:val="0"/>
          <w:marBottom w:val="150"/>
          <w:divBdr>
            <w:top w:val="none" w:sz="0" w:space="0" w:color="auto"/>
            <w:left w:val="none" w:sz="0" w:space="0" w:color="auto"/>
            <w:bottom w:val="single" w:sz="6" w:space="8" w:color="CCCCCC"/>
            <w:right w:val="none" w:sz="0" w:space="0" w:color="auto"/>
          </w:divBdr>
          <w:divsChild>
            <w:div w:id="32116328">
              <w:marLeft w:val="0"/>
              <w:marRight w:val="0"/>
              <w:marTop w:val="0"/>
              <w:marBottom w:val="0"/>
              <w:divBdr>
                <w:top w:val="none" w:sz="0" w:space="0" w:color="auto"/>
                <w:left w:val="none" w:sz="0" w:space="0" w:color="auto"/>
                <w:bottom w:val="none" w:sz="0" w:space="0" w:color="auto"/>
                <w:right w:val="none" w:sz="0" w:space="0" w:color="auto"/>
              </w:divBdr>
              <w:divsChild>
                <w:div w:id="1885410732">
                  <w:marLeft w:val="0"/>
                  <w:marRight w:val="0"/>
                  <w:marTop w:val="0"/>
                  <w:marBottom w:val="0"/>
                  <w:divBdr>
                    <w:top w:val="none" w:sz="0" w:space="0" w:color="auto"/>
                    <w:left w:val="none" w:sz="0" w:space="0" w:color="auto"/>
                    <w:bottom w:val="none" w:sz="0" w:space="0" w:color="auto"/>
                    <w:right w:val="none" w:sz="0" w:space="0" w:color="auto"/>
                  </w:divBdr>
                </w:div>
                <w:div w:id="2094080179">
                  <w:marLeft w:val="0"/>
                  <w:marRight w:val="0"/>
                  <w:marTop w:val="150"/>
                  <w:marBottom w:val="0"/>
                  <w:divBdr>
                    <w:top w:val="none" w:sz="0" w:space="0" w:color="auto"/>
                    <w:left w:val="none" w:sz="0" w:space="0" w:color="auto"/>
                    <w:bottom w:val="none" w:sz="0" w:space="0" w:color="auto"/>
                    <w:right w:val="none" w:sz="0" w:space="0" w:color="auto"/>
                  </w:divBdr>
                </w:div>
              </w:divsChild>
            </w:div>
            <w:div w:id="94491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46143">
      <w:bodyDiv w:val="1"/>
      <w:marLeft w:val="0"/>
      <w:marRight w:val="0"/>
      <w:marTop w:val="0"/>
      <w:marBottom w:val="0"/>
      <w:divBdr>
        <w:top w:val="none" w:sz="0" w:space="0" w:color="auto"/>
        <w:left w:val="none" w:sz="0" w:space="0" w:color="auto"/>
        <w:bottom w:val="none" w:sz="0" w:space="0" w:color="auto"/>
        <w:right w:val="none" w:sz="0" w:space="0" w:color="auto"/>
      </w:divBdr>
      <w:divsChild>
        <w:div w:id="1258514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4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22555">
      <w:bodyDiv w:val="1"/>
      <w:marLeft w:val="0"/>
      <w:marRight w:val="0"/>
      <w:marTop w:val="0"/>
      <w:marBottom w:val="0"/>
      <w:divBdr>
        <w:top w:val="none" w:sz="0" w:space="0" w:color="auto"/>
        <w:left w:val="none" w:sz="0" w:space="0" w:color="auto"/>
        <w:bottom w:val="none" w:sz="0" w:space="0" w:color="auto"/>
        <w:right w:val="none" w:sz="0" w:space="0" w:color="auto"/>
      </w:divBdr>
      <w:divsChild>
        <w:div w:id="1538395353">
          <w:marLeft w:val="547"/>
          <w:marRight w:val="0"/>
          <w:marTop w:val="0"/>
          <w:marBottom w:val="0"/>
          <w:divBdr>
            <w:top w:val="none" w:sz="0" w:space="0" w:color="auto"/>
            <w:left w:val="none" w:sz="0" w:space="0" w:color="auto"/>
            <w:bottom w:val="none" w:sz="0" w:space="0" w:color="auto"/>
            <w:right w:val="none" w:sz="0" w:space="0" w:color="auto"/>
          </w:divBdr>
        </w:div>
        <w:div w:id="158928513">
          <w:marLeft w:val="547"/>
          <w:marRight w:val="0"/>
          <w:marTop w:val="0"/>
          <w:marBottom w:val="0"/>
          <w:divBdr>
            <w:top w:val="none" w:sz="0" w:space="0" w:color="auto"/>
            <w:left w:val="none" w:sz="0" w:space="0" w:color="auto"/>
            <w:bottom w:val="none" w:sz="0" w:space="0" w:color="auto"/>
            <w:right w:val="none" w:sz="0" w:space="0" w:color="auto"/>
          </w:divBdr>
        </w:div>
        <w:div w:id="1318069515">
          <w:marLeft w:val="547"/>
          <w:marRight w:val="0"/>
          <w:marTop w:val="0"/>
          <w:marBottom w:val="0"/>
          <w:divBdr>
            <w:top w:val="none" w:sz="0" w:space="0" w:color="auto"/>
            <w:left w:val="none" w:sz="0" w:space="0" w:color="auto"/>
            <w:bottom w:val="none" w:sz="0" w:space="0" w:color="auto"/>
            <w:right w:val="none" w:sz="0" w:space="0" w:color="auto"/>
          </w:divBdr>
        </w:div>
        <w:div w:id="2076273223">
          <w:marLeft w:val="547"/>
          <w:marRight w:val="0"/>
          <w:marTop w:val="0"/>
          <w:marBottom w:val="0"/>
          <w:divBdr>
            <w:top w:val="none" w:sz="0" w:space="0" w:color="auto"/>
            <w:left w:val="none" w:sz="0" w:space="0" w:color="auto"/>
            <w:bottom w:val="none" w:sz="0" w:space="0" w:color="auto"/>
            <w:right w:val="none" w:sz="0" w:space="0" w:color="auto"/>
          </w:divBdr>
        </w:div>
      </w:divsChild>
    </w:div>
    <w:div w:id="1236665247">
      <w:bodyDiv w:val="1"/>
      <w:marLeft w:val="0"/>
      <w:marRight w:val="0"/>
      <w:marTop w:val="0"/>
      <w:marBottom w:val="0"/>
      <w:divBdr>
        <w:top w:val="none" w:sz="0" w:space="0" w:color="auto"/>
        <w:left w:val="none" w:sz="0" w:space="0" w:color="auto"/>
        <w:bottom w:val="none" w:sz="0" w:space="0" w:color="auto"/>
        <w:right w:val="none" w:sz="0" w:space="0" w:color="auto"/>
      </w:divBdr>
      <w:divsChild>
        <w:div w:id="796337326">
          <w:marLeft w:val="0"/>
          <w:marRight w:val="0"/>
          <w:marTop w:val="0"/>
          <w:marBottom w:val="0"/>
          <w:divBdr>
            <w:top w:val="none" w:sz="0" w:space="0" w:color="auto"/>
            <w:left w:val="none" w:sz="0" w:space="0" w:color="auto"/>
            <w:bottom w:val="none" w:sz="0" w:space="0" w:color="auto"/>
            <w:right w:val="none" w:sz="0" w:space="0" w:color="auto"/>
          </w:divBdr>
        </w:div>
      </w:divsChild>
    </w:div>
    <w:div w:id="1265959074">
      <w:bodyDiv w:val="1"/>
      <w:marLeft w:val="0"/>
      <w:marRight w:val="0"/>
      <w:marTop w:val="0"/>
      <w:marBottom w:val="0"/>
      <w:divBdr>
        <w:top w:val="none" w:sz="0" w:space="0" w:color="auto"/>
        <w:left w:val="none" w:sz="0" w:space="0" w:color="auto"/>
        <w:bottom w:val="none" w:sz="0" w:space="0" w:color="auto"/>
        <w:right w:val="none" w:sz="0" w:space="0" w:color="auto"/>
      </w:divBdr>
      <w:divsChild>
        <w:div w:id="1699964513">
          <w:marLeft w:val="547"/>
          <w:marRight w:val="0"/>
          <w:marTop w:val="40"/>
          <w:marBottom w:val="0"/>
          <w:divBdr>
            <w:top w:val="none" w:sz="0" w:space="0" w:color="auto"/>
            <w:left w:val="none" w:sz="0" w:space="0" w:color="auto"/>
            <w:bottom w:val="none" w:sz="0" w:space="0" w:color="auto"/>
            <w:right w:val="none" w:sz="0" w:space="0" w:color="auto"/>
          </w:divBdr>
        </w:div>
      </w:divsChild>
    </w:div>
    <w:div w:id="1280189317">
      <w:bodyDiv w:val="1"/>
      <w:marLeft w:val="0"/>
      <w:marRight w:val="0"/>
      <w:marTop w:val="0"/>
      <w:marBottom w:val="0"/>
      <w:divBdr>
        <w:top w:val="none" w:sz="0" w:space="0" w:color="auto"/>
        <w:left w:val="none" w:sz="0" w:space="0" w:color="auto"/>
        <w:bottom w:val="none" w:sz="0" w:space="0" w:color="auto"/>
        <w:right w:val="none" w:sz="0" w:space="0" w:color="auto"/>
      </w:divBdr>
      <w:divsChild>
        <w:div w:id="544295190">
          <w:marLeft w:val="0"/>
          <w:marRight w:val="0"/>
          <w:marTop w:val="0"/>
          <w:marBottom w:val="0"/>
          <w:divBdr>
            <w:top w:val="none" w:sz="0" w:space="0" w:color="auto"/>
            <w:left w:val="none" w:sz="0" w:space="0" w:color="auto"/>
            <w:bottom w:val="none" w:sz="0" w:space="0" w:color="auto"/>
            <w:right w:val="none" w:sz="0" w:space="0" w:color="auto"/>
          </w:divBdr>
        </w:div>
        <w:div w:id="2096975746">
          <w:marLeft w:val="0"/>
          <w:marRight w:val="0"/>
          <w:marTop w:val="0"/>
          <w:marBottom w:val="0"/>
          <w:divBdr>
            <w:top w:val="none" w:sz="0" w:space="0" w:color="auto"/>
            <w:left w:val="none" w:sz="0" w:space="0" w:color="auto"/>
            <w:bottom w:val="none" w:sz="0" w:space="0" w:color="auto"/>
            <w:right w:val="none" w:sz="0" w:space="0" w:color="auto"/>
          </w:divBdr>
        </w:div>
        <w:div w:id="1185054391">
          <w:marLeft w:val="0"/>
          <w:marRight w:val="0"/>
          <w:marTop w:val="0"/>
          <w:marBottom w:val="0"/>
          <w:divBdr>
            <w:top w:val="none" w:sz="0" w:space="0" w:color="auto"/>
            <w:left w:val="none" w:sz="0" w:space="0" w:color="auto"/>
            <w:bottom w:val="none" w:sz="0" w:space="0" w:color="auto"/>
            <w:right w:val="none" w:sz="0" w:space="0" w:color="auto"/>
          </w:divBdr>
        </w:div>
        <w:div w:id="1304309662">
          <w:marLeft w:val="0"/>
          <w:marRight w:val="0"/>
          <w:marTop w:val="0"/>
          <w:marBottom w:val="0"/>
          <w:divBdr>
            <w:top w:val="none" w:sz="0" w:space="0" w:color="auto"/>
            <w:left w:val="none" w:sz="0" w:space="0" w:color="auto"/>
            <w:bottom w:val="none" w:sz="0" w:space="0" w:color="auto"/>
            <w:right w:val="none" w:sz="0" w:space="0" w:color="auto"/>
          </w:divBdr>
        </w:div>
      </w:divsChild>
    </w:div>
    <w:div w:id="1485195565">
      <w:bodyDiv w:val="1"/>
      <w:marLeft w:val="0"/>
      <w:marRight w:val="0"/>
      <w:marTop w:val="0"/>
      <w:marBottom w:val="0"/>
      <w:divBdr>
        <w:top w:val="none" w:sz="0" w:space="0" w:color="auto"/>
        <w:left w:val="none" w:sz="0" w:space="0" w:color="auto"/>
        <w:bottom w:val="none" w:sz="0" w:space="0" w:color="auto"/>
        <w:right w:val="none" w:sz="0" w:space="0" w:color="auto"/>
      </w:divBdr>
      <w:divsChild>
        <w:div w:id="1963145886">
          <w:marLeft w:val="1714"/>
          <w:marRight w:val="0"/>
          <w:marTop w:val="0"/>
          <w:marBottom w:val="0"/>
          <w:divBdr>
            <w:top w:val="none" w:sz="0" w:space="0" w:color="auto"/>
            <w:left w:val="none" w:sz="0" w:space="0" w:color="auto"/>
            <w:bottom w:val="none" w:sz="0" w:space="0" w:color="auto"/>
            <w:right w:val="none" w:sz="0" w:space="0" w:color="auto"/>
          </w:divBdr>
        </w:div>
      </w:divsChild>
    </w:div>
    <w:div w:id="1528372428">
      <w:bodyDiv w:val="1"/>
      <w:marLeft w:val="0"/>
      <w:marRight w:val="0"/>
      <w:marTop w:val="0"/>
      <w:marBottom w:val="0"/>
      <w:divBdr>
        <w:top w:val="none" w:sz="0" w:space="0" w:color="auto"/>
        <w:left w:val="none" w:sz="0" w:space="0" w:color="auto"/>
        <w:bottom w:val="none" w:sz="0" w:space="0" w:color="auto"/>
        <w:right w:val="none" w:sz="0" w:space="0" w:color="auto"/>
      </w:divBdr>
      <w:divsChild>
        <w:div w:id="1585337490">
          <w:marLeft w:val="0"/>
          <w:marRight w:val="0"/>
          <w:marTop w:val="0"/>
          <w:marBottom w:val="0"/>
          <w:divBdr>
            <w:top w:val="none" w:sz="0" w:space="0" w:color="auto"/>
            <w:left w:val="none" w:sz="0" w:space="0" w:color="auto"/>
            <w:bottom w:val="none" w:sz="0" w:space="0" w:color="auto"/>
            <w:right w:val="none" w:sz="0" w:space="0" w:color="auto"/>
          </w:divBdr>
        </w:div>
        <w:div w:id="12268917">
          <w:marLeft w:val="0"/>
          <w:marRight w:val="0"/>
          <w:marTop w:val="0"/>
          <w:marBottom w:val="0"/>
          <w:divBdr>
            <w:top w:val="none" w:sz="0" w:space="0" w:color="auto"/>
            <w:left w:val="none" w:sz="0" w:space="0" w:color="auto"/>
            <w:bottom w:val="none" w:sz="0" w:space="0" w:color="auto"/>
            <w:right w:val="none" w:sz="0" w:space="0" w:color="auto"/>
          </w:divBdr>
        </w:div>
      </w:divsChild>
    </w:div>
    <w:div w:id="1549536902">
      <w:bodyDiv w:val="1"/>
      <w:marLeft w:val="0"/>
      <w:marRight w:val="0"/>
      <w:marTop w:val="0"/>
      <w:marBottom w:val="0"/>
      <w:divBdr>
        <w:top w:val="none" w:sz="0" w:space="0" w:color="auto"/>
        <w:left w:val="none" w:sz="0" w:space="0" w:color="auto"/>
        <w:bottom w:val="none" w:sz="0" w:space="0" w:color="auto"/>
        <w:right w:val="none" w:sz="0" w:space="0" w:color="auto"/>
      </w:divBdr>
      <w:divsChild>
        <w:div w:id="1370960195">
          <w:marLeft w:val="0"/>
          <w:marRight w:val="0"/>
          <w:marTop w:val="0"/>
          <w:marBottom w:val="0"/>
          <w:divBdr>
            <w:top w:val="none" w:sz="0" w:space="0" w:color="auto"/>
            <w:left w:val="none" w:sz="0" w:space="0" w:color="auto"/>
            <w:bottom w:val="none" w:sz="0" w:space="0" w:color="auto"/>
            <w:right w:val="none" w:sz="0" w:space="0" w:color="auto"/>
          </w:divBdr>
        </w:div>
        <w:div w:id="743189">
          <w:marLeft w:val="0"/>
          <w:marRight w:val="0"/>
          <w:marTop w:val="0"/>
          <w:marBottom w:val="0"/>
          <w:divBdr>
            <w:top w:val="none" w:sz="0" w:space="0" w:color="auto"/>
            <w:left w:val="none" w:sz="0" w:space="0" w:color="auto"/>
            <w:bottom w:val="none" w:sz="0" w:space="0" w:color="auto"/>
            <w:right w:val="none" w:sz="0" w:space="0" w:color="auto"/>
          </w:divBdr>
        </w:div>
      </w:divsChild>
    </w:div>
    <w:div w:id="1573660459">
      <w:bodyDiv w:val="1"/>
      <w:marLeft w:val="0"/>
      <w:marRight w:val="0"/>
      <w:marTop w:val="0"/>
      <w:marBottom w:val="0"/>
      <w:divBdr>
        <w:top w:val="none" w:sz="0" w:space="0" w:color="auto"/>
        <w:left w:val="none" w:sz="0" w:space="0" w:color="auto"/>
        <w:bottom w:val="none" w:sz="0" w:space="0" w:color="auto"/>
        <w:right w:val="none" w:sz="0" w:space="0" w:color="auto"/>
      </w:divBdr>
      <w:divsChild>
        <w:div w:id="935555202">
          <w:marLeft w:val="0"/>
          <w:marRight w:val="0"/>
          <w:marTop w:val="0"/>
          <w:marBottom w:val="525"/>
          <w:divBdr>
            <w:top w:val="none" w:sz="0" w:space="0" w:color="auto"/>
            <w:left w:val="none" w:sz="0" w:space="0" w:color="auto"/>
            <w:bottom w:val="none" w:sz="0" w:space="0" w:color="auto"/>
            <w:right w:val="none" w:sz="0" w:space="0" w:color="auto"/>
          </w:divBdr>
          <w:divsChild>
            <w:div w:id="580524142">
              <w:marLeft w:val="0"/>
              <w:marRight w:val="0"/>
              <w:marTop w:val="0"/>
              <w:marBottom w:val="0"/>
              <w:divBdr>
                <w:top w:val="none" w:sz="0" w:space="0" w:color="auto"/>
                <w:left w:val="none" w:sz="0" w:space="0" w:color="auto"/>
                <w:bottom w:val="none" w:sz="0" w:space="0" w:color="auto"/>
                <w:right w:val="none" w:sz="0" w:space="0" w:color="auto"/>
              </w:divBdr>
            </w:div>
          </w:divsChild>
        </w:div>
        <w:div w:id="627467884">
          <w:marLeft w:val="0"/>
          <w:marRight w:val="0"/>
          <w:marTop w:val="0"/>
          <w:marBottom w:val="0"/>
          <w:divBdr>
            <w:top w:val="none" w:sz="0" w:space="0" w:color="auto"/>
            <w:left w:val="none" w:sz="0" w:space="0" w:color="auto"/>
            <w:bottom w:val="none" w:sz="0" w:space="0" w:color="auto"/>
            <w:right w:val="none" w:sz="0" w:space="0" w:color="auto"/>
          </w:divBdr>
          <w:divsChild>
            <w:div w:id="1162623610">
              <w:marLeft w:val="440"/>
              <w:marRight w:val="-60"/>
              <w:marTop w:val="0"/>
              <w:marBottom w:val="150"/>
              <w:divBdr>
                <w:top w:val="none" w:sz="0" w:space="0" w:color="auto"/>
                <w:left w:val="none" w:sz="0" w:space="0" w:color="auto"/>
                <w:bottom w:val="none" w:sz="0" w:space="0" w:color="auto"/>
                <w:right w:val="none" w:sz="0" w:space="0" w:color="auto"/>
              </w:divBdr>
            </w:div>
            <w:div w:id="86580025">
              <w:marLeft w:val="0"/>
              <w:marRight w:val="0"/>
              <w:marTop w:val="0"/>
              <w:marBottom w:val="0"/>
              <w:divBdr>
                <w:top w:val="none" w:sz="0" w:space="0" w:color="auto"/>
                <w:left w:val="none" w:sz="0" w:space="0" w:color="auto"/>
                <w:bottom w:val="none" w:sz="0" w:space="0" w:color="auto"/>
                <w:right w:val="none" w:sz="0" w:space="0" w:color="auto"/>
              </w:divBdr>
            </w:div>
            <w:div w:id="15099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0184">
      <w:bodyDiv w:val="1"/>
      <w:marLeft w:val="0"/>
      <w:marRight w:val="0"/>
      <w:marTop w:val="0"/>
      <w:marBottom w:val="0"/>
      <w:divBdr>
        <w:top w:val="none" w:sz="0" w:space="0" w:color="auto"/>
        <w:left w:val="none" w:sz="0" w:space="0" w:color="auto"/>
        <w:bottom w:val="none" w:sz="0" w:space="0" w:color="auto"/>
        <w:right w:val="none" w:sz="0" w:space="0" w:color="auto"/>
      </w:divBdr>
      <w:divsChild>
        <w:div w:id="119148264">
          <w:marLeft w:val="1714"/>
          <w:marRight w:val="0"/>
          <w:marTop w:val="0"/>
          <w:marBottom w:val="0"/>
          <w:divBdr>
            <w:top w:val="none" w:sz="0" w:space="0" w:color="auto"/>
            <w:left w:val="none" w:sz="0" w:space="0" w:color="auto"/>
            <w:bottom w:val="none" w:sz="0" w:space="0" w:color="auto"/>
            <w:right w:val="none" w:sz="0" w:space="0" w:color="auto"/>
          </w:divBdr>
        </w:div>
      </w:divsChild>
    </w:div>
    <w:div w:id="1755666961">
      <w:bodyDiv w:val="1"/>
      <w:marLeft w:val="0"/>
      <w:marRight w:val="0"/>
      <w:marTop w:val="0"/>
      <w:marBottom w:val="0"/>
      <w:divBdr>
        <w:top w:val="none" w:sz="0" w:space="0" w:color="auto"/>
        <w:left w:val="none" w:sz="0" w:space="0" w:color="auto"/>
        <w:bottom w:val="none" w:sz="0" w:space="0" w:color="auto"/>
        <w:right w:val="none" w:sz="0" w:space="0" w:color="auto"/>
      </w:divBdr>
      <w:divsChild>
        <w:div w:id="589117777">
          <w:marLeft w:val="0"/>
          <w:marRight w:val="0"/>
          <w:marTop w:val="0"/>
          <w:marBottom w:val="525"/>
          <w:divBdr>
            <w:top w:val="none" w:sz="0" w:space="0" w:color="auto"/>
            <w:left w:val="none" w:sz="0" w:space="0" w:color="auto"/>
            <w:bottom w:val="none" w:sz="0" w:space="0" w:color="auto"/>
            <w:right w:val="none" w:sz="0" w:space="0" w:color="auto"/>
          </w:divBdr>
          <w:divsChild>
            <w:div w:id="1488978678">
              <w:marLeft w:val="0"/>
              <w:marRight w:val="0"/>
              <w:marTop w:val="0"/>
              <w:marBottom w:val="0"/>
              <w:divBdr>
                <w:top w:val="none" w:sz="0" w:space="0" w:color="auto"/>
                <w:left w:val="none" w:sz="0" w:space="0" w:color="auto"/>
                <w:bottom w:val="none" w:sz="0" w:space="0" w:color="auto"/>
                <w:right w:val="none" w:sz="0" w:space="0" w:color="auto"/>
              </w:divBdr>
            </w:div>
          </w:divsChild>
        </w:div>
        <w:div w:id="1685865212">
          <w:marLeft w:val="0"/>
          <w:marRight w:val="0"/>
          <w:marTop w:val="0"/>
          <w:marBottom w:val="0"/>
          <w:divBdr>
            <w:top w:val="none" w:sz="0" w:space="0" w:color="auto"/>
            <w:left w:val="none" w:sz="0" w:space="0" w:color="auto"/>
            <w:bottom w:val="none" w:sz="0" w:space="0" w:color="auto"/>
            <w:right w:val="none" w:sz="0" w:space="0" w:color="auto"/>
          </w:divBdr>
          <w:divsChild>
            <w:div w:id="1792430055">
              <w:marLeft w:val="440"/>
              <w:marRight w:val="-60"/>
              <w:marTop w:val="0"/>
              <w:marBottom w:val="150"/>
              <w:divBdr>
                <w:top w:val="none" w:sz="0" w:space="0" w:color="auto"/>
                <w:left w:val="none" w:sz="0" w:space="0" w:color="auto"/>
                <w:bottom w:val="none" w:sz="0" w:space="0" w:color="auto"/>
                <w:right w:val="none" w:sz="0" w:space="0" w:color="auto"/>
              </w:divBdr>
            </w:div>
            <w:div w:id="1666543399">
              <w:marLeft w:val="0"/>
              <w:marRight w:val="0"/>
              <w:marTop w:val="0"/>
              <w:marBottom w:val="0"/>
              <w:divBdr>
                <w:top w:val="none" w:sz="0" w:space="0" w:color="auto"/>
                <w:left w:val="none" w:sz="0" w:space="0" w:color="auto"/>
                <w:bottom w:val="none" w:sz="0" w:space="0" w:color="auto"/>
                <w:right w:val="none" w:sz="0" w:space="0" w:color="auto"/>
              </w:divBdr>
            </w:div>
            <w:div w:id="1717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32490">
      <w:bodyDiv w:val="1"/>
      <w:marLeft w:val="0"/>
      <w:marRight w:val="0"/>
      <w:marTop w:val="0"/>
      <w:marBottom w:val="0"/>
      <w:divBdr>
        <w:top w:val="none" w:sz="0" w:space="0" w:color="auto"/>
        <w:left w:val="none" w:sz="0" w:space="0" w:color="auto"/>
        <w:bottom w:val="none" w:sz="0" w:space="0" w:color="auto"/>
        <w:right w:val="none" w:sz="0" w:space="0" w:color="auto"/>
      </w:divBdr>
      <w:divsChild>
        <w:div w:id="1808551221">
          <w:marLeft w:val="0"/>
          <w:marRight w:val="0"/>
          <w:marTop w:val="0"/>
          <w:marBottom w:val="0"/>
          <w:divBdr>
            <w:top w:val="none" w:sz="0" w:space="0" w:color="auto"/>
            <w:left w:val="none" w:sz="0" w:space="0" w:color="auto"/>
            <w:bottom w:val="none" w:sz="0" w:space="0" w:color="auto"/>
            <w:right w:val="none" w:sz="0" w:space="0" w:color="auto"/>
          </w:divBdr>
        </w:div>
        <w:div w:id="2073770519">
          <w:marLeft w:val="0"/>
          <w:marRight w:val="0"/>
          <w:marTop w:val="0"/>
          <w:marBottom w:val="0"/>
          <w:divBdr>
            <w:top w:val="none" w:sz="0" w:space="0" w:color="auto"/>
            <w:left w:val="none" w:sz="0" w:space="0" w:color="auto"/>
            <w:bottom w:val="none" w:sz="0" w:space="0" w:color="auto"/>
            <w:right w:val="none" w:sz="0" w:space="0" w:color="auto"/>
          </w:divBdr>
        </w:div>
        <w:div w:id="746850445">
          <w:marLeft w:val="0"/>
          <w:marRight w:val="0"/>
          <w:marTop w:val="0"/>
          <w:marBottom w:val="0"/>
          <w:divBdr>
            <w:top w:val="none" w:sz="0" w:space="0" w:color="auto"/>
            <w:left w:val="none" w:sz="0" w:space="0" w:color="auto"/>
            <w:bottom w:val="none" w:sz="0" w:space="0" w:color="auto"/>
            <w:right w:val="none" w:sz="0" w:space="0" w:color="auto"/>
          </w:divBdr>
        </w:div>
        <w:div w:id="160243250">
          <w:marLeft w:val="0"/>
          <w:marRight w:val="0"/>
          <w:marTop w:val="0"/>
          <w:marBottom w:val="0"/>
          <w:divBdr>
            <w:top w:val="none" w:sz="0" w:space="0" w:color="auto"/>
            <w:left w:val="none" w:sz="0" w:space="0" w:color="auto"/>
            <w:bottom w:val="none" w:sz="0" w:space="0" w:color="auto"/>
            <w:right w:val="none" w:sz="0" w:space="0" w:color="auto"/>
          </w:divBdr>
        </w:div>
      </w:divsChild>
    </w:div>
    <w:div w:id="1908303938">
      <w:bodyDiv w:val="1"/>
      <w:marLeft w:val="0"/>
      <w:marRight w:val="0"/>
      <w:marTop w:val="0"/>
      <w:marBottom w:val="0"/>
      <w:divBdr>
        <w:top w:val="none" w:sz="0" w:space="0" w:color="auto"/>
        <w:left w:val="none" w:sz="0" w:space="0" w:color="auto"/>
        <w:bottom w:val="none" w:sz="0" w:space="0" w:color="auto"/>
        <w:right w:val="none" w:sz="0" w:space="0" w:color="auto"/>
      </w:divBdr>
    </w:div>
    <w:div w:id="1934700267">
      <w:bodyDiv w:val="1"/>
      <w:marLeft w:val="0"/>
      <w:marRight w:val="0"/>
      <w:marTop w:val="0"/>
      <w:marBottom w:val="0"/>
      <w:divBdr>
        <w:top w:val="none" w:sz="0" w:space="0" w:color="auto"/>
        <w:left w:val="none" w:sz="0" w:space="0" w:color="auto"/>
        <w:bottom w:val="none" w:sz="0" w:space="0" w:color="auto"/>
        <w:right w:val="none" w:sz="0" w:space="0" w:color="auto"/>
      </w:divBdr>
      <w:divsChild>
        <w:div w:id="1261646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8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oc.csit.es/api/image/stream/11437_CSITreunionBelgra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2676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Lozano</dc:creator>
  <cp:keywords/>
  <dc:description/>
  <cp:lastModifiedBy>USER</cp:lastModifiedBy>
  <cp:revision>3</cp:revision>
  <dcterms:created xsi:type="dcterms:W3CDTF">2024-11-25T11:37:00Z</dcterms:created>
  <dcterms:modified xsi:type="dcterms:W3CDTF">2024-11-25T11:42:00Z</dcterms:modified>
</cp:coreProperties>
</file>