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78D" w:rsidRDefault="00D12909" w:rsidP="00F7278D">
      <w:pPr>
        <w:pStyle w:val="Header"/>
        <w:rPr>
          <w:rFonts w:ascii="Times New Roman" w:hAnsi="Times New Roman"/>
          <w:b/>
          <w:bCs/>
          <w:spacing w:val="20"/>
          <w:sz w:val="24"/>
          <w:lang w:val="mk-MK"/>
        </w:rPr>
      </w:pPr>
      <w:r>
        <w:rPr>
          <w:rFonts w:ascii="Times New Roman" w:hAnsi="Times New Roman"/>
          <w:b/>
          <w:bCs/>
          <w:spacing w:val="20"/>
          <w:sz w:val="24"/>
          <w:lang w:val="mk-MK"/>
        </w:rPr>
        <w:t>Редовен</w:t>
      </w:r>
      <w:r w:rsidR="00A94835">
        <w:rPr>
          <w:rFonts w:ascii="Times New Roman" w:hAnsi="Times New Roman"/>
          <w:b/>
          <w:bCs/>
          <w:spacing w:val="20"/>
          <w:sz w:val="24"/>
          <w:lang w:val="mk-MK"/>
        </w:rPr>
        <w:t xml:space="preserve"> професор д-р</w:t>
      </w:r>
      <w:r w:rsidR="00532309" w:rsidRPr="00E7584F">
        <w:rPr>
          <w:rFonts w:ascii="Times New Roman" w:hAnsi="Times New Roman"/>
          <w:b/>
          <w:bCs/>
          <w:spacing w:val="20"/>
          <w:sz w:val="24"/>
          <w:lang w:val="mk-MK"/>
        </w:rPr>
        <w:t xml:space="preserve"> Елена Игновска</w:t>
      </w:r>
    </w:p>
    <w:p w:rsidR="00F7278D" w:rsidRPr="00E7584F" w:rsidRDefault="00F7278D" w:rsidP="00F7278D">
      <w:pPr>
        <w:pStyle w:val="Header"/>
        <w:rPr>
          <w:rFonts w:ascii="Times New Roman" w:hAnsi="Times New Roman"/>
          <w:b/>
          <w:bCs/>
          <w:spacing w:val="20"/>
          <w:sz w:val="24"/>
          <w:lang w:val="mk-MK"/>
        </w:rPr>
      </w:pPr>
    </w:p>
    <w:p w:rsidR="00D27418" w:rsidRPr="0086710C" w:rsidRDefault="00F7278D" w:rsidP="00D01953">
      <w:pPr>
        <w:spacing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  <w:r w:rsidRPr="00E7584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973F659" wp14:editId="40BE6C87">
            <wp:simplePos x="0" y="0"/>
            <wp:positionH relativeFrom="column">
              <wp:align>left</wp:align>
            </wp:positionH>
            <wp:positionV relativeFrom="paragraph">
              <wp:posOffset>1163320</wp:posOffset>
            </wp:positionV>
            <wp:extent cx="1359535" cy="1325245"/>
            <wp:effectExtent l="0" t="0" r="0" b="825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lena Ignovs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132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01953" w:rsidRPr="00E7584F">
        <w:rPr>
          <w:rFonts w:ascii="Times New Roman" w:hAnsi="Times New Roman" w:cs="Times New Roman"/>
          <w:b/>
          <w:bCs/>
          <w:spacing w:val="20"/>
          <w:sz w:val="24"/>
          <w:szCs w:val="24"/>
        </w:rPr>
        <w:t xml:space="preserve"> </w:t>
      </w:r>
      <w:r w:rsidR="00D01953" w:rsidRPr="00E7584F">
        <w:rPr>
          <w:rFonts w:ascii="Times New Roman" w:hAnsi="Times New Roman" w:cs="Times New Roman"/>
          <w:b/>
          <w:bCs/>
          <w:spacing w:val="2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  <w:t xml:space="preserve"> </w:t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lang w:val="mk-MK"/>
        </w:rPr>
        <w:tab/>
        <w:t xml:space="preserve"> </w:t>
      </w:r>
      <w:r w:rsidR="00532309" w:rsidRPr="00E7584F">
        <w:rPr>
          <w:rFonts w:ascii="Times New Roman" w:hAnsi="Times New Roman" w:cs="Times New Roman"/>
          <w:b/>
          <w:sz w:val="24"/>
          <w:szCs w:val="24"/>
          <w:lang w:val="mk-MK"/>
        </w:rPr>
        <w:t>Телефон</w:t>
      </w:r>
      <w:r w:rsidR="00D11C5B" w:rsidRPr="00E7584F">
        <w:rPr>
          <w:rFonts w:ascii="Times New Roman" w:hAnsi="Times New Roman" w:cs="Times New Roman"/>
          <w:b/>
          <w:sz w:val="24"/>
          <w:szCs w:val="24"/>
        </w:rPr>
        <w:t>:</w:t>
      </w:r>
      <w:r w:rsidR="00D01953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9C62D6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213A64" w:rsidRPr="00E7584F">
        <w:rPr>
          <w:rFonts w:ascii="Times New Roman" w:hAnsi="Times New Roman" w:cs="Times New Roman"/>
          <w:sz w:val="24"/>
          <w:szCs w:val="24"/>
          <w:lang w:val="mk-MK"/>
        </w:rPr>
        <w:t>0</w:t>
      </w:r>
      <w:r w:rsidR="00D01953" w:rsidRPr="00E7584F">
        <w:rPr>
          <w:rFonts w:ascii="Times New Roman" w:hAnsi="Times New Roman" w:cs="Times New Roman"/>
          <w:sz w:val="24"/>
          <w:szCs w:val="24"/>
          <w:lang w:val="mk-MK"/>
        </w:rPr>
        <w:t>2</w:t>
      </w:r>
      <w:r w:rsidR="009C62D6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3117</w:t>
      </w:r>
      <w:r w:rsidR="00D01953" w:rsidRPr="00E7584F">
        <w:rPr>
          <w:rFonts w:ascii="Times New Roman" w:hAnsi="Times New Roman" w:cs="Times New Roman"/>
          <w:sz w:val="24"/>
          <w:szCs w:val="24"/>
          <w:lang w:val="mk-MK"/>
        </w:rPr>
        <w:t>244</w:t>
      </w:r>
      <w:r w:rsidR="00D01953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32309" w:rsidRPr="00E7584F">
        <w:rPr>
          <w:rFonts w:ascii="Times New Roman" w:hAnsi="Times New Roman" w:cs="Times New Roman"/>
          <w:sz w:val="24"/>
          <w:szCs w:val="24"/>
          <w:lang w:val="mk-MK"/>
        </w:rPr>
        <w:t>локал</w:t>
      </w:r>
      <w:r w:rsidR="00D01953" w:rsidRPr="00E7584F">
        <w:rPr>
          <w:rFonts w:ascii="Times New Roman" w:hAnsi="Times New Roman" w:cs="Times New Roman"/>
          <w:sz w:val="24"/>
          <w:szCs w:val="24"/>
        </w:rPr>
        <w:t xml:space="preserve"> 112</w:t>
      </w:r>
      <w:r w:rsidR="00D01953" w:rsidRPr="00E7584F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t xml:space="preserve"> </w:t>
      </w:r>
    </w:p>
    <w:p w:rsidR="00913571" w:rsidRDefault="00D01953" w:rsidP="003A7A47">
      <w:pPr>
        <w:spacing w:line="240" w:lineRule="auto"/>
        <w:jc w:val="both"/>
        <w:rPr>
          <w:rFonts w:ascii="Times New Roman" w:hAnsi="Times New Roman"/>
          <w:sz w:val="24"/>
          <w:lang w:val="mk-MK"/>
        </w:rPr>
      </w:pPr>
      <w:r w:rsidRPr="00E7584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7584F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  <w:t xml:space="preserve">  </w:t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</w:r>
      <w:r w:rsidR="00F7278D">
        <w:rPr>
          <w:rFonts w:ascii="Times New Roman" w:hAnsi="Times New Roman" w:cs="Times New Roman"/>
          <w:b/>
          <w:sz w:val="24"/>
          <w:szCs w:val="24"/>
          <w:lang w:val="mk-MK"/>
        </w:rPr>
        <w:tab/>
        <w:t xml:space="preserve"> </w:t>
      </w:r>
      <w:r w:rsidR="00D27418">
        <w:rPr>
          <w:rFonts w:ascii="Times New Roman" w:hAnsi="Times New Roman" w:cs="Times New Roman"/>
          <w:b/>
          <w:sz w:val="24"/>
          <w:szCs w:val="24"/>
          <w:lang w:val="mk-MK"/>
        </w:rPr>
        <w:t xml:space="preserve"> </w:t>
      </w:r>
      <w:r w:rsidRPr="00E7584F">
        <w:rPr>
          <w:rFonts w:ascii="Times New Roman" w:hAnsi="Times New Roman" w:cs="Times New Roman"/>
          <w:b/>
          <w:sz w:val="24"/>
          <w:szCs w:val="24"/>
          <w:lang w:val="en-GB"/>
        </w:rPr>
        <w:t>E-mail:</w:t>
      </w:r>
      <w:r w:rsidR="003A7A4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9" w:history="1">
        <w:r w:rsidR="00D12909" w:rsidRPr="00E7584F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e.ignovska@pf.ukim.edu.mk</w:t>
        </w:r>
      </w:hyperlink>
      <w:r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7278D">
        <w:rPr>
          <w:rFonts w:ascii="Times New Roman" w:hAnsi="Times New Roman" w:cs="Times New Roman"/>
          <w:sz w:val="24"/>
          <w:szCs w:val="24"/>
          <w:lang w:val="mk-MK"/>
        </w:rPr>
        <w:t xml:space="preserve">                       </w:t>
      </w:r>
      <w:r w:rsidR="00D27418">
        <w:rPr>
          <w:rFonts w:ascii="Times New Roman" w:hAnsi="Times New Roman" w:cs="Times New Roman"/>
          <w:sz w:val="24"/>
          <w:szCs w:val="24"/>
          <w:lang w:val="mk-MK"/>
        </w:rPr>
        <w:t xml:space="preserve">               </w:t>
      </w:r>
      <w:r w:rsidR="00D27418">
        <w:rPr>
          <w:rFonts w:ascii="Times New Roman" w:hAnsi="Times New Roman" w:cs="Times New Roman"/>
          <w:sz w:val="24"/>
          <w:szCs w:val="24"/>
          <w:lang w:val="mk-MK"/>
        </w:rPr>
        <w:tab/>
      </w:r>
      <w:r w:rsidR="00D27418">
        <w:rPr>
          <w:rFonts w:ascii="Times New Roman" w:hAnsi="Times New Roman" w:cs="Times New Roman"/>
          <w:sz w:val="24"/>
          <w:szCs w:val="24"/>
          <w:lang w:val="mk-MK"/>
        </w:rPr>
        <w:tab/>
        <w:t xml:space="preserve">                </w:t>
      </w:r>
      <w:r w:rsidRPr="00E7584F">
        <w:rPr>
          <w:rFonts w:ascii="Times New Roman" w:hAnsi="Times New Roman"/>
          <w:b/>
          <w:bCs/>
          <w:spacing w:val="20"/>
          <w:sz w:val="24"/>
        </w:rPr>
        <w:br w:type="textWrapping" w:clear="all"/>
      </w:r>
      <w:r w:rsidR="00F7278D">
        <w:rPr>
          <w:rFonts w:ascii="Times New Roman" w:hAnsi="Times New Roman"/>
          <w:sz w:val="24"/>
          <w:lang w:val="mk-MK"/>
        </w:rPr>
        <w:t>Д-р</w:t>
      </w:r>
      <w:r w:rsidR="00956F81" w:rsidRPr="00E7584F">
        <w:rPr>
          <w:rFonts w:ascii="Times New Roman" w:hAnsi="Times New Roman"/>
          <w:sz w:val="24"/>
          <w:lang w:val="mk-MK"/>
        </w:rPr>
        <w:t xml:space="preserve"> Елена Игновска е </w:t>
      </w:r>
      <w:r w:rsidR="00D12909">
        <w:rPr>
          <w:rFonts w:ascii="Times New Roman" w:hAnsi="Times New Roman"/>
          <w:sz w:val="24"/>
          <w:lang w:val="mk-MK"/>
        </w:rPr>
        <w:t>редовен</w:t>
      </w:r>
      <w:r w:rsidR="00425829">
        <w:rPr>
          <w:rFonts w:ascii="Times New Roman" w:hAnsi="Times New Roman"/>
          <w:sz w:val="24"/>
          <w:lang w:val="mk-MK"/>
        </w:rPr>
        <w:t xml:space="preserve"> професор</w:t>
      </w:r>
      <w:r w:rsidR="00956F81" w:rsidRPr="00E7584F">
        <w:rPr>
          <w:rFonts w:ascii="Times New Roman" w:hAnsi="Times New Roman"/>
          <w:sz w:val="24"/>
          <w:lang w:val="mk-MK"/>
        </w:rPr>
        <w:t xml:space="preserve"> на Правниот факултет „Јустинијан Први“, Универзитет „Св. Кирил </w:t>
      </w:r>
      <w:r w:rsidR="00271A45">
        <w:rPr>
          <w:rFonts w:ascii="Times New Roman" w:hAnsi="Times New Roman"/>
          <w:sz w:val="24"/>
          <w:lang w:val="mk-MK"/>
        </w:rPr>
        <w:t xml:space="preserve">и Методиј“ во Скопје. </w:t>
      </w:r>
    </w:p>
    <w:p w:rsidR="00F7278D" w:rsidRPr="003A7A47" w:rsidRDefault="00956F81" w:rsidP="003A7A4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7584F">
        <w:rPr>
          <w:rFonts w:ascii="Times New Roman" w:hAnsi="Times New Roman"/>
          <w:sz w:val="24"/>
          <w:lang w:val="mk-MK"/>
        </w:rPr>
        <w:t>Ангажиран</w:t>
      </w:r>
      <w:r w:rsidR="004A4D83">
        <w:rPr>
          <w:rFonts w:ascii="Times New Roman" w:hAnsi="Times New Roman"/>
          <w:sz w:val="24"/>
          <w:lang w:val="mk-MK"/>
        </w:rPr>
        <w:t>а е во наставата по предметите С</w:t>
      </w:r>
      <w:r w:rsidRPr="00E7584F">
        <w:rPr>
          <w:rFonts w:ascii="Times New Roman" w:hAnsi="Times New Roman"/>
          <w:sz w:val="24"/>
          <w:lang w:val="mk-MK"/>
        </w:rPr>
        <w:t>емејно и наследно право во ра</w:t>
      </w:r>
      <w:r w:rsidR="00D27418">
        <w:rPr>
          <w:rFonts w:ascii="Times New Roman" w:hAnsi="Times New Roman"/>
          <w:sz w:val="24"/>
          <w:lang w:val="mk-MK"/>
        </w:rPr>
        <w:t xml:space="preserve">мките на додипломските студии, </w:t>
      </w:r>
      <w:r w:rsidRPr="00E7584F">
        <w:rPr>
          <w:rFonts w:ascii="Times New Roman" w:hAnsi="Times New Roman"/>
          <w:sz w:val="24"/>
          <w:lang w:val="mk-MK"/>
        </w:rPr>
        <w:t xml:space="preserve">предметите </w:t>
      </w:r>
      <w:r w:rsidR="004A4D83">
        <w:rPr>
          <w:rFonts w:ascii="Times New Roman" w:hAnsi="Times New Roman"/>
          <w:sz w:val="24"/>
          <w:lang w:val="mk-MK"/>
        </w:rPr>
        <w:t>С</w:t>
      </w:r>
      <w:r w:rsidR="00213A64" w:rsidRPr="00E7584F">
        <w:rPr>
          <w:rFonts w:ascii="Times New Roman" w:hAnsi="Times New Roman"/>
          <w:sz w:val="24"/>
          <w:lang w:val="mk-MK"/>
        </w:rPr>
        <w:t>овремени наследно</w:t>
      </w:r>
      <w:r w:rsidR="006C7C79">
        <w:rPr>
          <w:rFonts w:ascii="Times New Roman" w:hAnsi="Times New Roman"/>
          <w:sz w:val="24"/>
        </w:rPr>
        <w:t>-</w:t>
      </w:r>
      <w:r w:rsidR="004A4D83">
        <w:rPr>
          <w:rFonts w:ascii="Times New Roman" w:hAnsi="Times New Roman"/>
          <w:sz w:val="24"/>
          <w:lang w:val="mk-MK"/>
        </w:rPr>
        <w:t>правни системи</w:t>
      </w:r>
      <w:r w:rsidR="006C7C79">
        <w:rPr>
          <w:rFonts w:ascii="Times New Roman" w:hAnsi="Times New Roman"/>
          <w:sz w:val="24"/>
        </w:rPr>
        <w:t>,</w:t>
      </w:r>
      <w:r w:rsidR="006C7C79">
        <w:rPr>
          <w:rFonts w:ascii="Times New Roman" w:hAnsi="Times New Roman"/>
          <w:sz w:val="24"/>
          <w:lang w:val="mk-MK"/>
        </w:rPr>
        <w:t xml:space="preserve"> Граѓанско право применета програма (наследно право), Р</w:t>
      </w:r>
      <w:r w:rsidRPr="00E7584F">
        <w:rPr>
          <w:rFonts w:ascii="Times New Roman" w:hAnsi="Times New Roman"/>
          <w:sz w:val="24"/>
          <w:lang w:val="mk-MK"/>
        </w:rPr>
        <w:t>епро</w:t>
      </w:r>
      <w:r w:rsidR="006C7C79">
        <w:rPr>
          <w:rFonts w:ascii="Times New Roman" w:hAnsi="Times New Roman"/>
          <w:sz w:val="24"/>
          <w:lang w:val="mk-MK"/>
        </w:rPr>
        <w:t>дуктивните технологии и правото, Семејното право и човековите права и Биоетика и право</w:t>
      </w:r>
      <w:r w:rsidR="00307DA3" w:rsidRPr="00E7584F">
        <w:rPr>
          <w:rFonts w:ascii="Times New Roman" w:hAnsi="Times New Roman"/>
          <w:sz w:val="24"/>
          <w:lang w:val="mk-MK"/>
        </w:rPr>
        <w:t xml:space="preserve"> во рамките на после</w:t>
      </w:r>
      <w:r w:rsidR="00D27418">
        <w:rPr>
          <w:rFonts w:ascii="Times New Roman" w:hAnsi="Times New Roman"/>
          <w:sz w:val="24"/>
          <w:lang w:val="mk-MK"/>
        </w:rPr>
        <w:t>дипломските студии и предметите Семејно право, Наследно право и Репродуктивни технологии и право на докторските студии</w:t>
      </w:r>
      <w:r w:rsidR="00BE0069">
        <w:rPr>
          <w:rFonts w:ascii="Times New Roman" w:hAnsi="Times New Roman"/>
          <w:sz w:val="24"/>
          <w:lang w:val="mk-MK"/>
        </w:rPr>
        <w:t xml:space="preserve"> по Граѓанско право</w:t>
      </w:r>
    </w:p>
    <w:p w:rsidR="00632DFB" w:rsidRPr="00E7584F" w:rsidRDefault="002F0953" w:rsidP="0051607A">
      <w:pPr>
        <w:pStyle w:val="Header"/>
        <w:rPr>
          <w:rFonts w:ascii="Times New Roman" w:hAnsi="Times New Roman"/>
          <w:b/>
          <w:bCs/>
          <w:spacing w:val="20"/>
          <w:sz w:val="24"/>
        </w:rPr>
      </w:pPr>
      <w:r w:rsidRPr="00E7584F">
        <w:rPr>
          <w:rFonts w:ascii="Times New Roman" w:hAnsi="Times New Roman"/>
          <w:sz w:val="24"/>
          <w:lang w:val="en-GB"/>
        </w:rPr>
        <w:t xml:space="preserve"> </w:t>
      </w:r>
    </w:p>
    <w:p w:rsidR="00770546" w:rsidRPr="00E7584F" w:rsidRDefault="00532309" w:rsidP="00C314D5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7584F">
        <w:rPr>
          <w:rFonts w:ascii="Times New Roman" w:hAnsi="Times New Roman"/>
          <w:b/>
          <w:sz w:val="24"/>
          <w:szCs w:val="24"/>
        </w:rPr>
        <w:t>Образование</w:t>
      </w:r>
    </w:p>
    <w:p w:rsidR="00865413" w:rsidRPr="00E7584F" w:rsidRDefault="00532309" w:rsidP="00F973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7584F">
        <w:rPr>
          <w:rFonts w:ascii="Times New Roman" w:hAnsi="Times New Roman" w:cs="Times New Roman"/>
          <w:b/>
          <w:sz w:val="24"/>
          <w:szCs w:val="24"/>
          <w:lang w:val="mk-MK"/>
        </w:rPr>
        <w:t>Докторат</w:t>
      </w:r>
      <w:r w:rsidR="00B43356" w:rsidRPr="00E7584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2F050D">
        <w:rPr>
          <w:rFonts w:ascii="Times New Roman" w:hAnsi="Times New Roman" w:cs="Times New Roman"/>
          <w:b/>
          <w:sz w:val="24"/>
          <w:szCs w:val="24"/>
          <w:lang w:val="mk-MK"/>
        </w:rPr>
        <w:t xml:space="preserve">– </w:t>
      </w:r>
      <w:r w:rsidR="002F050D">
        <w:rPr>
          <w:rFonts w:ascii="Times New Roman" w:hAnsi="Times New Roman" w:cs="Times New Roman"/>
          <w:b/>
          <w:sz w:val="24"/>
          <w:szCs w:val="24"/>
        </w:rPr>
        <w:t xml:space="preserve">PhD </w:t>
      </w:r>
      <w:r w:rsidR="00B43356" w:rsidRPr="00E7584F">
        <w:rPr>
          <w:rFonts w:ascii="Times New Roman" w:hAnsi="Times New Roman" w:cs="Times New Roman"/>
          <w:b/>
          <w:sz w:val="24"/>
          <w:szCs w:val="24"/>
          <w:lang w:val="en-GB"/>
        </w:rPr>
        <w:t>(2011-2014)</w:t>
      </w:r>
      <w:r w:rsidR="00B43356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A4D83">
        <w:rPr>
          <w:rFonts w:ascii="Times New Roman" w:hAnsi="Times New Roman" w:cs="Times New Roman"/>
          <w:sz w:val="24"/>
          <w:szCs w:val="24"/>
          <w:lang w:val="mk-MK"/>
        </w:rPr>
        <w:t>Правен факултет, институт за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граѓанско право, катедра </w:t>
      </w:r>
      <w:r w:rsidR="004A4D83">
        <w:rPr>
          <w:rFonts w:ascii="Times New Roman" w:hAnsi="Times New Roman" w:cs="Times New Roman"/>
          <w:sz w:val="24"/>
          <w:szCs w:val="24"/>
          <w:lang w:val="mk-MK"/>
        </w:rPr>
        <w:t xml:space="preserve">за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семејно право, Универзитет Гент, Белгија (стипендист на </w:t>
      </w:r>
      <w:r w:rsidR="00717C7B">
        <w:rPr>
          <w:rFonts w:ascii="Times New Roman" w:hAnsi="Times New Roman" w:cs="Times New Roman"/>
          <w:sz w:val="24"/>
          <w:szCs w:val="24"/>
          <w:lang w:val="mk-MK"/>
        </w:rPr>
        <w:t>Ераз</w:t>
      </w:r>
      <w:r w:rsidR="00307DA3" w:rsidRPr="00E7584F">
        <w:rPr>
          <w:rFonts w:ascii="Times New Roman" w:hAnsi="Times New Roman" w:cs="Times New Roman"/>
          <w:sz w:val="24"/>
          <w:szCs w:val="24"/>
          <w:lang w:val="mk-MK"/>
        </w:rPr>
        <w:t>мус Мундус</w:t>
      </w:r>
      <w:r w:rsidR="00BE0069">
        <w:rPr>
          <w:rFonts w:ascii="Times New Roman" w:hAnsi="Times New Roman" w:cs="Times New Roman"/>
          <w:sz w:val="24"/>
          <w:szCs w:val="24"/>
          <w:lang w:val="mk-MK"/>
        </w:rPr>
        <w:t>, Базилеус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програмата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). Докторската теза е насловена </w:t>
      </w:r>
      <w:r w:rsidRPr="00E7584F">
        <w:rPr>
          <w:rFonts w:ascii="Times New Roman" w:hAnsi="Times New Roman" w:cs="Times New Roman"/>
          <w:i/>
          <w:sz w:val="24"/>
          <w:szCs w:val="24"/>
          <w:lang w:val="en-GB"/>
        </w:rPr>
        <w:t>Affiliation of Children Conceived by Sperm Donation to Single Women: the (Im)possibility to Establish Fatherhood from an International Perspective with a Focus on the Republic of Macedonia</w:t>
      </w:r>
      <w:r w:rsidR="00FF5D87">
        <w:rPr>
          <w:rFonts w:ascii="Times New Roman" w:hAnsi="Times New Roman" w:cs="Times New Roman"/>
          <w:i/>
          <w:sz w:val="24"/>
          <w:szCs w:val="24"/>
          <w:lang w:val="mk-MK"/>
        </w:rPr>
        <w:t xml:space="preserve">, 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менторирана од проф. д-р Херд Версхелден (</w:t>
      </w:r>
      <w:r w:rsidR="00FF5D87">
        <w:rPr>
          <w:rFonts w:ascii="Times New Roman" w:hAnsi="Times New Roman" w:cs="Times New Roman"/>
          <w:sz w:val="24"/>
          <w:szCs w:val="24"/>
        </w:rPr>
        <w:t>Gerd Verschelden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)</w:t>
      </w:r>
      <w:r w:rsidRPr="00E7584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и е одбранета на Универзитетот во Гент, Белгија на 01.09.2014 година.</w:t>
      </w:r>
    </w:p>
    <w:p w:rsidR="00532309" w:rsidRPr="00E7584F" w:rsidRDefault="002F050D" w:rsidP="004546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Магистратура</w:t>
      </w:r>
      <w:r>
        <w:rPr>
          <w:rFonts w:ascii="Times New Roman" w:hAnsi="Times New Roman" w:cs="Times New Roman"/>
          <w:b/>
          <w:sz w:val="24"/>
          <w:szCs w:val="24"/>
        </w:rPr>
        <w:t xml:space="preserve"> - MSc </w:t>
      </w:r>
      <w:r w:rsidR="00B43356" w:rsidRPr="00E7584F">
        <w:rPr>
          <w:rFonts w:ascii="Times New Roman" w:hAnsi="Times New Roman" w:cs="Times New Roman"/>
          <w:b/>
          <w:sz w:val="24"/>
          <w:szCs w:val="24"/>
        </w:rPr>
        <w:t>(2006-2010)</w:t>
      </w:r>
      <w:r w:rsidR="00B43356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532309" w:rsidRPr="00E7584F">
        <w:rPr>
          <w:rFonts w:ascii="Times New Roman" w:hAnsi="Times New Roman" w:cs="Times New Roman"/>
          <w:sz w:val="24"/>
          <w:szCs w:val="24"/>
          <w:lang w:val="mk-MK"/>
        </w:rPr>
        <w:t>Правен фак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ултет „Јустинијан Први“, Скопје, Универзитет “Св. Кирил и Методиј“</w:t>
      </w:r>
      <w:r w:rsidR="00532309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магистратура по правни науки, насока граѓанско право (просечен успех 9,6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>)</w:t>
      </w:r>
      <w:r w:rsidR="00532309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. Магистерската теза е насловена </w:t>
      </w:r>
      <w:r w:rsidR="00532309" w:rsidRPr="00E7584F">
        <w:rPr>
          <w:rFonts w:ascii="Times New Roman" w:hAnsi="Times New Roman" w:cs="Times New Roman"/>
          <w:i/>
          <w:sz w:val="24"/>
          <w:szCs w:val="24"/>
          <w:lang w:val="mk-MK"/>
        </w:rPr>
        <w:t>Новите репродуктивни технологии и родителското право</w:t>
      </w:r>
      <w:r w:rsidR="00532309" w:rsidRPr="00E7584F">
        <w:rPr>
          <w:rFonts w:ascii="Times New Roman" w:hAnsi="Times New Roman" w:cs="Times New Roman"/>
          <w:sz w:val="24"/>
          <w:szCs w:val="24"/>
          <w:lang w:val="mk-MK"/>
        </w:rPr>
        <w:t>, е изработена под менторство на проф. д-р. Дејан Мицковиќ и е одбранета на 01.04.2010 година.</w:t>
      </w:r>
    </w:p>
    <w:p w:rsidR="0045461C" w:rsidRPr="00E7584F" w:rsidRDefault="002F050D" w:rsidP="004546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b/>
          <w:sz w:val="24"/>
          <w:szCs w:val="24"/>
          <w:lang w:val="mk-MK"/>
        </w:rPr>
        <w:t>Мастер</w:t>
      </w:r>
      <w:r w:rsidR="00956C52">
        <w:rPr>
          <w:rFonts w:ascii="Times New Roman" w:hAnsi="Times New Roman" w:cs="Times New Roman"/>
          <w:b/>
          <w:sz w:val="24"/>
          <w:szCs w:val="24"/>
        </w:rPr>
        <w:t xml:space="preserve"> - MPhil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2444" w:rsidRPr="00E7584F">
        <w:rPr>
          <w:rFonts w:ascii="Times New Roman" w:hAnsi="Times New Roman" w:cs="Times New Roman"/>
          <w:b/>
          <w:sz w:val="24"/>
          <w:szCs w:val="24"/>
          <w:lang w:val="en-GB"/>
        </w:rPr>
        <w:t>(2008-2009)</w:t>
      </w:r>
      <w:r w:rsidR="00DB2444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Католички Универзитет Лувен (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>Katholieke Universitait Leuven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)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Радбуд Универзитет, Најмехен (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>Radboud Universiteit Nijmegen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)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&amp; 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Универзитет во Падова (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>Universita Degli Studi di Padova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>)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>заеднички</w:t>
      </w:r>
      <w:r w:rsidR="00956C52">
        <w:rPr>
          <w:rFonts w:ascii="Times New Roman" w:hAnsi="Times New Roman" w:cs="Times New Roman"/>
          <w:sz w:val="24"/>
          <w:szCs w:val="24"/>
          <w:lang w:val="mk-MK"/>
        </w:rPr>
        <w:t>,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D12909">
        <w:rPr>
          <w:rFonts w:ascii="Times New Roman" w:hAnsi="Times New Roman" w:cs="Times New Roman"/>
          <w:sz w:val="24"/>
          <w:szCs w:val="24"/>
          <w:lang w:val="mk-MK"/>
        </w:rPr>
        <w:t>напреден</w:t>
      </w:r>
      <w:r w:rsidR="00956C5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мастер по биоетика на три универзитети во три земји (Белгија, Холандија и Италија) како стипендист на </w:t>
      </w:r>
      <w:r w:rsidR="004A4D83">
        <w:rPr>
          <w:rFonts w:ascii="Times New Roman" w:hAnsi="Times New Roman" w:cs="Times New Roman"/>
          <w:sz w:val="24"/>
          <w:szCs w:val="24"/>
          <w:lang w:val="mk-MK"/>
        </w:rPr>
        <w:t>Ераз</w:t>
      </w:r>
      <w:r w:rsidR="00307DA3" w:rsidRPr="00E7584F">
        <w:rPr>
          <w:rFonts w:ascii="Times New Roman" w:hAnsi="Times New Roman" w:cs="Times New Roman"/>
          <w:sz w:val="24"/>
          <w:szCs w:val="24"/>
          <w:lang w:val="mk-MK"/>
        </w:rPr>
        <w:t>мус Мундус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програмата. Магистерската теза е насловена </w:t>
      </w:r>
      <w:r w:rsidR="0045461C" w:rsidRPr="00E7584F">
        <w:rPr>
          <w:rFonts w:ascii="Times New Roman" w:hAnsi="Times New Roman" w:cs="Times New Roman"/>
          <w:i/>
          <w:sz w:val="24"/>
          <w:szCs w:val="24"/>
          <w:lang w:val="en-GB"/>
        </w:rPr>
        <w:t>The Value of Life of the Embryo. Observed from Two Different Lenses: From its Own Potential to Develop and from the Context in which is Embedded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>, е изработ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ена под менторство на проф. д-р Крис Дирикс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(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>Kris Dierickx</w:t>
      </w:r>
      <w:r w:rsidR="00FF5D87">
        <w:rPr>
          <w:rFonts w:ascii="Times New Roman" w:hAnsi="Times New Roman" w:cs="Times New Roman"/>
          <w:sz w:val="24"/>
          <w:szCs w:val="24"/>
          <w:lang w:val="mk-MK"/>
        </w:rPr>
        <w:t>)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>и</w:t>
      </w:r>
      <w:r w:rsidR="0045461C" w:rsidRPr="00E7584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е одбранета на </w:t>
      </w:r>
      <w:r w:rsidR="0045461C" w:rsidRPr="00E7584F">
        <w:rPr>
          <w:rFonts w:ascii="Times New Roman" w:hAnsi="Times New Roman" w:cs="Times New Roman"/>
          <w:sz w:val="24"/>
          <w:szCs w:val="24"/>
          <w:lang w:val="en-GB"/>
        </w:rPr>
        <w:t>29</w:t>
      </w:r>
      <w:r w:rsidR="0045461C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.06.2009 година на Универзитетот во Падова, Италија. </w:t>
      </w:r>
    </w:p>
    <w:p w:rsidR="0045461C" w:rsidRPr="00E7584F" w:rsidRDefault="0045461C" w:rsidP="004546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b/>
          <w:sz w:val="24"/>
          <w:szCs w:val="24"/>
          <w:lang w:val="mk-MK"/>
        </w:rPr>
        <w:t xml:space="preserve">Дипломиран правник </w:t>
      </w:r>
      <w:r w:rsidR="002F050D">
        <w:rPr>
          <w:rFonts w:ascii="Times New Roman" w:hAnsi="Times New Roman" w:cs="Times New Roman"/>
          <w:b/>
          <w:sz w:val="24"/>
          <w:szCs w:val="24"/>
        </w:rPr>
        <w:t xml:space="preserve">– LLB </w:t>
      </w:r>
      <w:r w:rsidRPr="00E7584F">
        <w:rPr>
          <w:rFonts w:ascii="Times New Roman" w:hAnsi="Times New Roman" w:cs="Times New Roman"/>
          <w:b/>
          <w:sz w:val="24"/>
          <w:szCs w:val="24"/>
          <w:lang w:val="mk-MK"/>
        </w:rPr>
        <w:t>(2000-2004)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Правен факултет „Јустинијан Пр</w:t>
      </w:r>
      <w:r w:rsidR="00213A64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ви“, Скопје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(просечен успех</w:t>
      </w:r>
      <w:r w:rsidR="002F050D">
        <w:rPr>
          <w:rFonts w:ascii="Times New Roman" w:hAnsi="Times New Roman" w:cs="Times New Roman"/>
          <w:sz w:val="24"/>
          <w:szCs w:val="24"/>
          <w:lang w:val="mk-MK"/>
        </w:rPr>
        <w:t xml:space="preserve"> 9,4 и доделена награда за постигнат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успех меѓу првите три во својата генерација).</w:t>
      </w:r>
    </w:p>
    <w:p w:rsidR="00DE6E00" w:rsidRPr="00E7584F" w:rsidRDefault="0045461C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956C52">
        <w:rPr>
          <w:rFonts w:ascii="Times New Roman" w:hAnsi="Times New Roman" w:cs="Times New Roman"/>
          <w:b/>
          <w:sz w:val="24"/>
          <w:szCs w:val="24"/>
          <w:lang w:val="mk-MK"/>
        </w:rPr>
        <w:lastRenderedPageBreak/>
        <w:t>Забен техничар (1996-2000)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Средно медицинско училиште </w:t>
      </w:r>
      <w:r w:rsidR="00F70485">
        <w:rPr>
          <w:rFonts w:ascii="Times New Roman" w:hAnsi="Times New Roman" w:cs="Times New Roman"/>
          <w:sz w:val="24"/>
          <w:szCs w:val="24"/>
          <w:lang w:val="mk-MK"/>
        </w:rPr>
        <w:t xml:space="preserve">„Д-р. Панче Караѓозов“, Скопје, одличен успех. </w:t>
      </w:r>
    </w:p>
    <w:p w:rsidR="00836FAD" w:rsidRPr="00E7584F" w:rsidRDefault="00836FAD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DE6E00" w:rsidRPr="00E7584F" w:rsidRDefault="00A555A1" w:rsidP="00DE6E00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7584F">
        <w:rPr>
          <w:rFonts w:ascii="Times New Roman" w:eastAsia="Times New Roman" w:hAnsi="Times New Roman"/>
          <w:b/>
          <w:sz w:val="24"/>
          <w:szCs w:val="24"/>
        </w:rPr>
        <w:t>Студис</w:t>
      </w:r>
      <w:r w:rsidR="004A4D83">
        <w:rPr>
          <w:rFonts w:ascii="Times New Roman" w:eastAsia="Times New Roman" w:hAnsi="Times New Roman"/>
          <w:b/>
          <w:sz w:val="24"/>
          <w:szCs w:val="24"/>
        </w:rPr>
        <w:t>ки престои и други кратки школи</w:t>
      </w:r>
      <w:r w:rsidR="00421764">
        <w:rPr>
          <w:rFonts w:ascii="Times New Roman" w:eastAsia="Times New Roman" w:hAnsi="Times New Roman"/>
          <w:b/>
          <w:sz w:val="24"/>
          <w:szCs w:val="24"/>
        </w:rPr>
        <w:t xml:space="preserve"> пред избор во наставно-научно звање</w:t>
      </w:r>
    </w:p>
    <w:p w:rsidR="00A555A1" w:rsidRPr="00E7584F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</w:t>
      </w:r>
      <w:r w:rsidRPr="00E7584F">
        <w:rPr>
          <w:b w:val="0"/>
          <w:sz w:val="24"/>
          <w:szCs w:val="24"/>
        </w:rPr>
        <w:t>еѓународн</w:t>
      </w:r>
      <w:r w:rsidRPr="00E7584F">
        <w:rPr>
          <w:b w:val="0"/>
          <w:sz w:val="24"/>
          <w:szCs w:val="24"/>
          <w:lang w:val="mk-MK"/>
        </w:rPr>
        <w:t>ата летна школа</w:t>
      </w:r>
      <w:r w:rsidRPr="00E7584F">
        <w:rPr>
          <w:b w:val="0"/>
          <w:sz w:val="24"/>
          <w:szCs w:val="24"/>
        </w:rPr>
        <w:t xml:space="preserve"> </w:t>
      </w:r>
      <w:r w:rsidRPr="00E7584F">
        <w:rPr>
          <w:b w:val="0"/>
          <w:i/>
          <w:sz w:val="24"/>
          <w:szCs w:val="24"/>
          <w:lang w:val="en-GB"/>
        </w:rPr>
        <w:t>Ethics Teacher Training Course</w:t>
      </w:r>
      <w:r w:rsidRPr="00E7584F">
        <w:rPr>
          <w:b w:val="0"/>
          <w:sz w:val="24"/>
          <w:szCs w:val="24"/>
          <w:lang w:val="en-GB"/>
        </w:rPr>
        <w:t xml:space="preserve"> </w:t>
      </w:r>
      <w:r w:rsidRPr="00E7584F">
        <w:rPr>
          <w:b w:val="0"/>
          <w:sz w:val="24"/>
          <w:szCs w:val="24"/>
          <w:lang w:val="mk-MK"/>
        </w:rPr>
        <w:t xml:space="preserve">(со секциско предавање) </w:t>
      </w:r>
      <w:r w:rsidRPr="00E7584F">
        <w:rPr>
          <w:b w:val="0"/>
          <w:sz w:val="24"/>
          <w:szCs w:val="24"/>
        </w:rPr>
        <w:t>организиран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од </w:t>
      </w:r>
      <w:r w:rsidRPr="00E7584F">
        <w:rPr>
          <w:b w:val="0"/>
          <w:sz w:val="24"/>
          <w:szCs w:val="24"/>
          <w:lang w:val="en-GB"/>
        </w:rPr>
        <w:t xml:space="preserve">UNESCO Social and Human Sciences, </w:t>
      </w:r>
      <w:r w:rsidRPr="00E7584F">
        <w:rPr>
          <w:b w:val="0"/>
          <w:sz w:val="24"/>
          <w:szCs w:val="24"/>
        </w:rPr>
        <w:t>одржан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во </w:t>
      </w:r>
      <w:r w:rsidRPr="00E7584F">
        <w:rPr>
          <w:b w:val="0"/>
          <w:sz w:val="24"/>
          <w:szCs w:val="24"/>
          <w:lang w:val="en-GB"/>
        </w:rPr>
        <w:t xml:space="preserve">Inter University Centre Dubrovnik, </w:t>
      </w:r>
      <w:r w:rsidRPr="00E7584F">
        <w:rPr>
          <w:b w:val="0"/>
          <w:sz w:val="24"/>
          <w:szCs w:val="24"/>
          <w:lang w:val="mk-MK"/>
        </w:rPr>
        <w:t>Дубровник, Хрватска</w:t>
      </w:r>
      <w:r w:rsidRPr="00E7584F">
        <w:rPr>
          <w:b w:val="0"/>
          <w:sz w:val="24"/>
          <w:szCs w:val="24"/>
          <w:lang w:val="en-GB"/>
        </w:rPr>
        <w:t>, 2010.</w:t>
      </w:r>
    </w:p>
    <w:p w:rsidR="00A555A1" w:rsidRPr="00E7584F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</w:t>
      </w:r>
      <w:r w:rsidRPr="00E7584F">
        <w:rPr>
          <w:b w:val="0"/>
          <w:sz w:val="24"/>
          <w:szCs w:val="24"/>
        </w:rPr>
        <w:t>еѓународн</w:t>
      </w:r>
      <w:r w:rsidRPr="00E7584F">
        <w:rPr>
          <w:b w:val="0"/>
          <w:sz w:val="24"/>
          <w:szCs w:val="24"/>
          <w:lang w:val="mk-MK"/>
        </w:rPr>
        <w:t>ата школа</w:t>
      </w:r>
      <w:r w:rsidRPr="00E7584F">
        <w:rPr>
          <w:b w:val="0"/>
          <w:sz w:val="24"/>
          <w:szCs w:val="24"/>
        </w:rPr>
        <w:t xml:space="preserve"> </w:t>
      </w:r>
      <w:r w:rsidRPr="00E7584F">
        <w:rPr>
          <w:b w:val="0"/>
          <w:i/>
          <w:sz w:val="24"/>
          <w:szCs w:val="24"/>
          <w:lang w:val="en-GB"/>
        </w:rPr>
        <w:t>Advanced Course Suffering, Death and Palliative Care</w:t>
      </w:r>
      <w:r w:rsidRPr="00E7584F">
        <w:rPr>
          <w:b w:val="0"/>
          <w:sz w:val="24"/>
          <w:szCs w:val="24"/>
          <w:lang w:val="en-GB"/>
        </w:rPr>
        <w:t xml:space="preserve">, </w:t>
      </w:r>
      <w:r w:rsidRPr="00E7584F">
        <w:rPr>
          <w:b w:val="0"/>
          <w:sz w:val="24"/>
          <w:szCs w:val="24"/>
        </w:rPr>
        <w:t>организиран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од </w:t>
      </w:r>
      <w:r w:rsidRPr="00E7584F">
        <w:rPr>
          <w:b w:val="0"/>
          <w:sz w:val="24"/>
          <w:szCs w:val="24"/>
          <w:lang w:val="en-GB"/>
        </w:rPr>
        <w:t xml:space="preserve">IQ, Scientific Institute for Quality of Healthcare Section Ethics, Philosophy and History of Medicine, Radboud University Nijmegen Medical Centre, </w:t>
      </w:r>
      <w:r w:rsidR="00421764">
        <w:rPr>
          <w:b w:val="0"/>
          <w:sz w:val="24"/>
          <w:szCs w:val="24"/>
          <w:lang w:val="mk-MK"/>
        </w:rPr>
        <w:t>Најмех</w:t>
      </w:r>
      <w:r w:rsidRPr="00E7584F">
        <w:rPr>
          <w:b w:val="0"/>
          <w:sz w:val="24"/>
          <w:szCs w:val="24"/>
          <w:lang w:val="mk-MK"/>
        </w:rPr>
        <w:t>ен, Холандија</w:t>
      </w:r>
      <w:r w:rsidRPr="00E7584F">
        <w:rPr>
          <w:b w:val="0"/>
          <w:sz w:val="24"/>
          <w:szCs w:val="24"/>
          <w:lang w:val="en-GB"/>
        </w:rPr>
        <w:t>, 2009.</w:t>
      </w:r>
    </w:p>
    <w:p w:rsidR="00A555A1" w:rsidRPr="00E7584F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Меѓународната школа</w:t>
      </w:r>
      <w:r w:rsidRPr="00E7584F">
        <w:rPr>
          <w:b w:val="0"/>
          <w:sz w:val="24"/>
          <w:szCs w:val="24"/>
        </w:rPr>
        <w:t xml:space="preserve"> </w:t>
      </w:r>
      <w:r w:rsidRPr="00E7584F">
        <w:rPr>
          <w:b w:val="0"/>
          <w:i/>
          <w:sz w:val="24"/>
          <w:szCs w:val="24"/>
          <w:lang w:val="en-GB"/>
        </w:rPr>
        <w:t>Public and Private Justice Dispute Resolution in Modern Societies. The Foundations of an Accountable, Accessible and Efficient Judiciary</w:t>
      </w:r>
      <w:r w:rsidRPr="00E7584F">
        <w:rPr>
          <w:b w:val="0"/>
          <w:sz w:val="24"/>
          <w:szCs w:val="24"/>
          <w:lang w:val="en-GB"/>
        </w:rPr>
        <w:t xml:space="preserve">, </w:t>
      </w:r>
      <w:r w:rsidRPr="00E7584F">
        <w:rPr>
          <w:b w:val="0"/>
          <w:sz w:val="24"/>
          <w:szCs w:val="24"/>
        </w:rPr>
        <w:t>организиран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од </w:t>
      </w:r>
      <w:r w:rsidRPr="00E7584F">
        <w:rPr>
          <w:b w:val="0"/>
          <w:sz w:val="24"/>
          <w:szCs w:val="24"/>
          <w:lang w:val="en-GB"/>
        </w:rPr>
        <w:t xml:space="preserve">Inter University Centre Dubrovnik, </w:t>
      </w:r>
      <w:r w:rsidRPr="00E7584F">
        <w:rPr>
          <w:b w:val="0"/>
          <w:sz w:val="24"/>
          <w:szCs w:val="24"/>
          <w:lang w:val="mk-MK"/>
        </w:rPr>
        <w:t xml:space="preserve">Дубровник, Хрватска, </w:t>
      </w:r>
      <w:r w:rsidRPr="00E7584F">
        <w:rPr>
          <w:b w:val="0"/>
          <w:sz w:val="24"/>
          <w:szCs w:val="24"/>
          <w:lang w:val="en-GB"/>
        </w:rPr>
        <w:t>2008</w:t>
      </w:r>
      <w:r w:rsidRPr="00E7584F">
        <w:rPr>
          <w:b w:val="0"/>
          <w:sz w:val="24"/>
          <w:szCs w:val="24"/>
          <w:lang w:val="mk-MK"/>
        </w:rPr>
        <w:t>.</w:t>
      </w:r>
    </w:p>
    <w:p w:rsidR="00A555A1" w:rsidRPr="00E7584F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</w:t>
      </w:r>
      <w:r w:rsidRPr="00E7584F">
        <w:rPr>
          <w:b w:val="0"/>
          <w:sz w:val="24"/>
          <w:szCs w:val="24"/>
        </w:rPr>
        <w:t>еѓународн</w:t>
      </w:r>
      <w:r w:rsidRPr="00E7584F">
        <w:rPr>
          <w:b w:val="0"/>
          <w:sz w:val="24"/>
          <w:szCs w:val="24"/>
          <w:lang w:val="mk-MK"/>
        </w:rPr>
        <w:t>ата</w:t>
      </w:r>
      <w:r w:rsidRPr="00E7584F">
        <w:rPr>
          <w:b w:val="0"/>
          <w:sz w:val="24"/>
          <w:szCs w:val="24"/>
        </w:rPr>
        <w:t xml:space="preserve"> </w:t>
      </w:r>
      <w:r w:rsidRPr="00E7584F">
        <w:rPr>
          <w:b w:val="0"/>
          <w:sz w:val="24"/>
          <w:szCs w:val="24"/>
          <w:lang w:val="mk-MK"/>
        </w:rPr>
        <w:t>летна школа</w:t>
      </w:r>
      <w:r w:rsidRPr="00E7584F">
        <w:rPr>
          <w:b w:val="0"/>
          <w:sz w:val="24"/>
          <w:szCs w:val="24"/>
        </w:rPr>
        <w:t xml:space="preserve"> (35 часа обука за медијатори) </w:t>
      </w:r>
      <w:r w:rsidRPr="00E7584F">
        <w:rPr>
          <w:b w:val="0"/>
          <w:i/>
          <w:sz w:val="24"/>
          <w:szCs w:val="24"/>
          <w:lang w:val="en-GB"/>
        </w:rPr>
        <w:t>Mediation and Other Methods to Foster Democratic Dialogue</w:t>
      </w:r>
      <w:r w:rsidRPr="00E7584F">
        <w:rPr>
          <w:b w:val="0"/>
          <w:sz w:val="24"/>
          <w:szCs w:val="24"/>
          <w:lang w:val="en-GB"/>
        </w:rPr>
        <w:t xml:space="preserve"> </w:t>
      </w:r>
      <w:r w:rsidRPr="00E7584F">
        <w:rPr>
          <w:b w:val="0"/>
          <w:sz w:val="24"/>
          <w:szCs w:val="24"/>
        </w:rPr>
        <w:t>организиран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од </w:t>
      </w:r>
      <w:r w:rsidRPr="00E7584F">
        <w:rPr>
          <w:b w:val="0"/>
          <w:sz w:val="24"/>
          <w:szCs w:val="24"/>
          <w:lang w:val="en-GB"/>
        </w:rPr>
        <w:t>Central European University</w:t>
      </w:r>
      <w:r w:rsidRPr="00E7584F">
        <w:rPr>
          <w:b w:val="0"/>
          <w:sz w:val="24"/>
          <w:szCs w:val="24"/>
        </w:rPr>
        <w:t>,</w:t>
      </w:r>
      <w:r w:rsidRPr="00E7584F">
        <w:rPr>
          <w:b w:val="0"/>
          <w:sz w:val="24"/>
          <w:szCs w:val="24"/>
          <w:lang w:val="en-GB"/>
        </w:rPr>
        <w:t xml:space="preserve"> Budapest </w:t>
      </w:r>
      <w:r w:rsidRPr="00E7584F">
        <w:rPr>
          <w:b w:val="0"/>
          <w:sz w:val="24"/>
          <w:szCs w:val="24"/>
        </w:rPr>
        <w:t xml:space="preserve">во соработка со </w:t>
      </w:r>
      <w:r w:rsidRPr="00E7584F">
        <w:rPr>
          <w:b w:val="0"/>
          <w:sz w:val="24"/>
          <w:szCs w:val="24"/>
          <w:lang w:val="en-GB"/>
        </w:rPr>
        <w:t xml:space="preserve">Benjamin N. Cardozo School of Law, Yeshiva University, New York, Hamline University School of Law, Minnesota, </w:t>
      </w:r>
      <w:r w:rsidRPr="00E7584F">
        <w:rPr>
          <w:b w:val="0"/>
          <w:sz w:val="24"/>
          <w:szCs w:val="24"/>
          <w:lang w:val="mk-MK"/>
        </w:rPr>
        <w:t xml:space="preserve">Будимпешта, Унгарија, </w:t>
      </w:r>
      <w:r w:rsidRPr="00E7584F">
        <w:rPr>
          <w:b w:val="0"/>
          <w:sz w:val="24"/>
          <w:szCs w:val="24"/>
          <w:lang w:val="en-GB"/>
        </w:rPr>
        <w:t>2007</w:t>
      </w:r>
      <w:r w:rsidRPr="00E7584F">
        <w:rPr>
          <w:b w:val="0"/>
          <w:sz w:val="24"/>
          <w:szCs w:val="24"/>
          <w:lang w:val="mk-MK"/>
        </w:rPr>
        <w:t>.</w:t>
      </w:r>
    </w:p>
    <w:p w:rsidR="00A555A1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</w:t>
      </w:r>
      <w:r w:rsidRPr="00E7584F">
        <w:rPr>
          <w:b w:val="0"/>
          <w:sz w:val="24"/>
          <w:szCs w:val="24"/>
        </w:rPr>
        <w:t xml:space="preserve">еѓународната школа </w:t>
      </w:r>
      <w:r w:rsidRPr="00E7584F">
        <w:rPr>
          <w:b w:val="0"/>
          <w:i/>
          <w:sz w:val="24"/>
          <w:szCs w:val="24"/>
          <w:lang w:val="en-GB"/>
        </w:rPr>
        <w:t>The Mediterranean as the New Centre for Europe. On the Waterfront of European Policies</w:t>
      </w:r>
      <w:r w:rsidRPr="00E7584F">
        <w:rPr>
          <w:b w:val="0"/>
          <w:sz w:val="24"/>
          <w:szCs w:val="24"/>
          <w:lang w:val="en-GB"/>
        </w:rPr>
        <w:t xml:space="preserve">, </w:t>
      </w:r>
      <w:r w:rsidRPr="00E7584F">
        <w:rPr>
          <w:b w:val="0"/>
          <w:sz w:val="24"/>
          <w:szCs w:val="24"/>
        </w:rPr>
        <w:t xml:space="preserve">организирана од </w:t>
      </w:r>
      <w:r w:rsidRPr="00E7584F">
        <w:rPr>
          <w:b w:val="0"/>
          <w:sz w:val="24"/>
          <w:szCs w:val="24"/>
          <w:lang w:val="en-GB"/>
        </w:rPr>
        <w:t xml:space="preserve">Institute of International Sociology, </w:t>
      </w:r>
      <w:r w:rsidRPr="00E7584F">
        <w:rPr>
          <w:b w:val="0"/>
          <w:sz w:val="24"/>
          <w:szCs w:val="24"/>
          <w:lang w:val="mk-MK"/>
        </w:rPr>
        <w:t>Горициа</w:t>
      </w:r>
      <w:r w:rsidRPr="00E7584F">
        <w:rPr>
          <w:b w:val="0"/>
          <w:sz w:val="24"/>
          <w:szCs w:val="24"/>
          <w:lang w:val="en-GB"/>
        </w:rPr>
        <w:t xml:space="preserve">, </w:t>
      </w:r>
      <w:r w:rsidRPr="00E7584F">
        <w:rPr>
          <w:b w:val="0"/>
          <w:sz w:val="24"/>
          <w:szCs w:val="24"/>
          <w:lang w:val="mk-MK"/>
        </w:rPr>
        <w:t>Италија</w:t>
      </w:r>
      <w:r w:rsidRPr="00E7584F">
        <w:rPr>
          <w:b w:val="0"/>
          <w:sz w:val="24"/>
          <w:szCs w:val="24"/>
          <w:lang w:val="en-GB"/>
        </w:rPr>
        <w:t>, 2007</w:t>
      </w:r>
      <w:r w:rsidRPr="00E7584F">
        <w:rPr>
          <w:b w:val="0"/>
          <w:sz w:val="24"/>
          <w:szCs w:val="24"/>
          <w:lang w:val="mk-MK"/>
        </w:rPr>
        <w:t>.</w:t>
      </w:r>
    </w:p>
    <w:p w:rsidR="00421764" w:rsidRPr="00421764" w:rsidRDefault="00421764" w:rsidP="00421764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>
        <w:rPr>
          <w:b w:val="0"/>
          <w:sz w:val="24"/>
          <w:szCs w:val="24"/>
          <w:lang w:val="mk-MK"/>
        </w:rPr>
        <w:t>Меѓународна летна школа</w:t>
      </w:r>
      <w:r w:rsidRPr="009043B4">
        <w:rPr>
          <w:b w:val="0"/>
          <w:sz w:val="24"/>
          <w:szCs w:val="24"/>
        </w:rPr>
        <w:t xml:space="preserve"> </w:t>
      </w:r>
      <w:r w:rsidRPr="009043B4">
        <w:rPr>
          <w:b w:val="0"/>
          <w:i/>
          <w:sz w:val="24"/>
          <w:szCs w:val="24"/>
          <w:lang w:val="en-GB"/>
        </w:rPr>
        <w:t>Nato and South East Europe</w:t>
      </w:r>
      <w:r w:rsidRPr="009043B4">
        <w:rPr>
          <w:b w:val="0"/>
          <w:sz w:val="24"/>
          <w:szCs w:val="24"/>
          <w:lang w:val="en-GB"/>
        </w:rPr>
        <w:t>, The Atla</w:t>
      </w:r>
      <w:r w:rsidR="006C7C79">
        <w:rPr>
          <w:b w:val="0"/>
          <w:sz w:val="24"/>
          <w:szCs w:val="24"/>
          <w:lang w:val="en-GB"/>
        </w:rPr>
        <w:t xml:space="preserve">ntic Council of Croatia, </w:t>
      </w:r>
      <w:r w:rsidR="006C7C79">
        <w:rPr>
          <w:b w:val="0"/>
          <w:sz w:val="24"/>
          <w:szCs w:val="24"/>
          <w:lang w:val="mk-MK"/>
        </w:rPr>
        <w:t>Шипан, Хрватска</w:t>
      </w:r>
      <w:r w:rsidRPr="009043B4">
        <w:rPr>
          <w:b w:val="0"/>
          <w:sz w:val="24"/>
          <w:szCs w:val="24"/>
        </w:rPr>
        <w:t>,</w:t>
      </w:r>
      <w:r w:rsidRPr="009043B4">
        <w:rPr>
          <w:b w:val="0"/>
          <w:sz w:val="24"/>
          <w:szCs w:val="24"/>
          <w:lang w:val="mk-MK"/>
        </w:rPr>
        <w:t xml:space="preserve"> </w:t>
      </w:r>
      <w:r w:rsidRPr="009043B4">
        <w:rPr>
          <w:b w:val="0"/>
          <w:sz w:val="24"/>
          <w:szCs w:val="24"/>
          <w:lang w:val="en-GB"/>
        </w:rPr>
        <w:t>2006.</w:t>
      </w:r>
    </w:p>
    <w:p w:rsidR="00A555A1" w:rsidRPr="00E7584F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>М</w:t>
      </w:r>
      <w:r w:rsidRPr="00E7584F">
        <w:rPr>
          <w:b w:val="0"/>
          <w:sz w:val="24"/>
          <w:szCs w:val="24"/>
        </w:rPr>
        <w:t>еѓународн</w:t>
      </w:r>
      <w:r w:rsidRPr="00E7584F">
        <w:rPr>
          <w:b w:val="0"/>
          <w:sz w:val="24"/>
          <w:szCs w:val="24"/>
          <w:lang w:val="mk-MK"/>
        </w:rPr>
        <w:t>ата школа</w:t>
      </w:r>
      <w:r w:rsidRPr="00E7584F">
        <w:rPr>
          <w:b w:val="0"/>
          <w:sz w:val="24"/>
          <w:szCs w:val="24"/>
        </w:rPr>
        <w:t>–</w:t>
      </w:r>
      <w:r w:rsidRPr="00E7584F">
        <w:rPr>
          <w:b w:val="0"/>
          <w:sz w:val="24"/>
          <w:szCs w:val="24"/>
          <w:lang w:val="en-GB"/>
        </w:rPr>
        <w:t xml:space="preserve"> </w:t>
      </w:r>
      <w:r w:rsidRPr="00E7584F">
        <w:rPr>
          <w:b w:val="0"/>
          <w:sz w:val="24"/>
          <w:szCs w:val="24"/>
        </w:rPr>
        <w:t xml:space="preserve">тренинзи, предавања и едукација за работа со млади и тимска работа на тема </w:t>
      </w:r>
      <w:r w:rsidR="00AF690F" w:rsidRPr="00E7584F">
        <w:rPr>
          <w:b w:val="0"/>
          <w:i/>
          <w:sz w:val="24"/>
          <w:szCs w:val="24"/>
          <w:lang w:val="en-GB"/>
        </w:rPr>
        <w:t xml:space="preserve">Team </w:t>
      </w:r>
      <w:r w:rsidR="00AF690F" w:rsidRPr="00E7584F">
        <w:rPr>
          <w:b w:val="0"/>
          <w:i/>
          <w:sz w:val="24"/>
          <w:szCs w:val="24"/>
        </w:rPr>
        <w:t>B</w:t>
      </w:r>
      <w:r w:rsidRPr="00E7584F">
        <w:rPr>
          <w:b w:val="0"/>
          <w:i/>
          <w:sz w:val="24"/>
          <w:szCs w:val="24"/>
          <w:lang w:val="en-GB"/>
        </w:rPr>
        <w:t>uilding in Youth Work</w:t>
      </w:r>
      <w:r w:rsidRPr="00E7584F">
        <w:rPr>
          <w:b w:val="0"/>
          <w:sz w:val="24"/>
          <w:szCs w:val="24"/>
        </w:rPr>
        <w:t>, организиран</w:t>
      </w:r>
      <w:r w:rsidRPr="00E7584F">
        <w:rPr>
          <w:b w:val="0"/>
          <w:sz w:val="24"/>
          <w:szCs w:val="24"/>
          <w:lang w:val="mk-MK"/>
        </w:rPr>
        <w:t>а</w:t>
      </w:r>
      <w:r w:rsidRPr="00E7584F">
        <w:rPr>
          <w:b w:val="0"/>
          <w:sz w:val="24"/>
          <w:szCs w:val="24"/>
        </w:rPr>
        <w:t xml:space="preserve"> од ОНО (Омладинска Невладина Организација) во соработка со </w:t>
      </w:r>
      <w:r w:rsidRPr="00E7584F">
        <w:rPr>
          <w:b w:val="0"/>
          <w:sz w:val="24"/>
          <w:szCs w:val="24"/>
          <w:lang w:val="en-GB"/>
        </w:rPr>
        <w:t xml:space="preserve">Executive Commission for the Socrates, Leonardo &amp; Youth Programme, </w:t>
      </w:r>
      <w:r w:rsidR="00AF690F" w:rsidRPr="00E7584F">
        <w:rPr>
          <w:b w:val="0"/>
          <w:sz w:val="24"/>
          <w:szCs w:val="24"/>
          <w:lang w:val="mk-MK"/>
        </w:rPr>
        <w:t>Нови Сад</w:t>
      </w:r>
      <w:r w:rsidRPr="00E7584F">
        <w:rPr>
          <w:b w:val="0"/>
          <w:sz w:val="24"/>
          <w:szCs w:val="24"/>
          <w:lang w:val="mk-MK"/>
        </w:rPr>
        <w:t xml:space="preserve">, Србија, </w:t>
      </w:r>
      <w:r w:rsidRPr="00E7584F">
        <w:rPr>
          <w:b w:val="0"/>
          <w:sz w:val="24"/>
          <w:szCs w:val="24"/>
          <w:lang w:val="en-GB"/>
        </w:rPr>
        <w:t>2006.</w:t>
      </w:r>
    </w:p>
    <w:p w:rsidR="00A555A1" w:rsidRDefault="00A555A1" w:rsidP="00A555A1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E7584F">
        <w:rPr>
          <w:b w:val="0"/>
          <w:sz w:val="24"/>
          <w:szCs w:val="24"/>
          <w:lang w:val="mk-MK"/>
        </w:rPr>
        <w:t xml:space="preserve">Меѓународната летна школа </w:t>
      </w:r>
      <w:r w:rsidRPr="00E7584F">
        <w:rPr>
          <w:b w:val="0"/>
          <w:sz w:val="24"/>
          <w:szCs w:val="24"/>
          <w:lang w:val="en-GB"/>
        </w:rPr>
        <w:t xml:space="preserve">– CAR Project, </w:t>
      </w:r>
      <w:r w:rsidR="00A94835">
        <w:rPr>
          <w:b w:val="0"/>
          <w:i/>
          <w:sz w:val="24"/>
          <w:szCs w:val="24"/>
          <w:lang w:val="en-GB"/>
        </w:rPr>
        <w:t xml:space="preserve">Conflict and Respect in the </w:t>
      </w:r>
      <w:r w:rsidR="00A94835">
        <w:rPr>
          <w:b w:val="0"/>
          <w:i/>
          <w:sz w:val="24"/>
          <w:szCs w:val="24"/>
        </w:rPr>
        <w:t>C</w:t>
      </w:r>
      <w:r w:rsidRPr="00E7584F">
        <w:rPr>
          <w:b w:val="0"/>
          <w:i/>
          <w:sz w:val="24"/>
          <w:szCs w:val="24"/>
          <w:lang w:val="en-GB"/>
        </w:rPr>
        <w:t>ontext of European Citizenship</w:t>
      </w:r>
      <w:r w:rsidRPr="00E7584F">
        <w:rPr>
          <w:b w:val="0"/>
          <w:sz w:val="24"/>
          <w:szCs w:val="24"/>
          <w:lang w:val="en-GB"/>
        </w:rPr>
        <w:t xml:space="preserve">, </w:t>
      </w:r>
      <w:r w:rsidRPr="00E7584F">
        <w:rPr>
          <w:b w:val="0"/>
          <w:sz w:val="24"/>
          <w:szCs w:val="24"/>
          <w:lang w:val="mk-MK"/>
        </w:rPr>
        <w:t>организирана од</w:t>
      </w:r>
      <w:r w:rsidRPr="00E7584F">
        <w:rPr>
          <w:b w:val="0"/>
          <w:sz w:val="24"/>
          <w:szCs w:val="24"/>
          <w:lang w:val="en-GB"/>
        </w:rPr>
        <w:t xml:space="preserve"> Federal Ministry of Social Security Generations and Consumer Protection, </w:t>
      </w:r>
      <w:r w:rsidRPr="00E7584F">
        <w:rPr>
          <w:b w:val="0"/>
          <w:sz w:val="24"/>
          <w:szCs w:val="24"/>
          <w:lang w:val="mk-MK"/>
        </w:rPr>
        <w:t>Линц-Виена, Австрија, 2005.</w:t>
      </w:r>
    </w:p>
    <w:p w:rsidR="00421764" w:rsidRPr="009043B4" w:rsidRDefault="00421764" w:rsidP="00421764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>
        <w:rPr>
          <w:b w:val="0"/>
          <w:sz w:val="24"/>
          <w:szCs w:val="24"/>
          <w:lang w:val="mk-MK"/>
        </w:rPr>
        <w:t>Родови студии</w:t>
      </w:r>
      <w:r w:rsidRPr="009043B4">
        <w:rPr>
          <w:b w:val="0"/>
          <w:sz w:val="24"/>
          <w:szCs w:val="24"/>
        </w:rPr>
        <w:t xml:space="preserve">, </w:t>
      </w:r>
      <w:r>
        <w:rPr>
          <w:b w:val="0"/>
          <w:sz w:val="24"/>
          <w:szCs w:val="24"/>
          <w:lang w:val="mk-MK"/>
        </w:rPr>
        <w:t xml:space="preserve">Организација на жени на град Скопје, </w:t>
      </w:r>
      <w:r>
        <w:rPr>
          <w:b w:val="0"/>
          <w:sz w:val="24"/>
          <w:szCs w:val="24"/>
        </w:rPr>
        <w:t xml:space="preserve">2003-2004 (добиен сертификат за едно-годишни </w:t>
      </w:r>
      <w:r>
        <w:rPr>
          <w:b w:val="0"/>
          <w:sz w:val="24"/>
          <w:szCs w:val="24"/>
          <w:lang w:val="mk-MK"/>
        </w:rPr>
        <w:t>(два семестри</w:t>
      </w:r>
      <w:r w:rsidRPr="009043B4">
        <w:rPr>
          <w:b w:val="0"/>
          <w:sz w:val="24"/>
          <w:szCs w:val="24"/>
        </w:rPr>
        <w:t>)</w:t>
      </w:r>
      <w:r>
        <w:rPr>
          <w:b w:val="0"/>
          <w:sz w:val="24"/>
          <w:szCs w:val="24"/>
          <w:lang w:val="mk-MK"/>
        </w:rPr>
        <w:t xml:space="preserve"> студии</w:t>
      </w:r>
      <w:r w:rsidRPr="009043B4">
        <w:rPr>
          <w:b w:val="0"/>
          <w:sz w:val="24"/>
          <w:szCs w:val="24"/>
        </w:rPr>
        <w:t xml:space="preserve">.  </w:t>
      </w:r>
    </w:p>
    <w:p w:rsidR="00421764" w:rsidRPr="00E7584F" w:rsidRDefault="00421764" w:rsidP="00421764">
      <w:pPr>
        <w:pStyle w:val="Title"/>
        <w:ind w:left="720"/>
        <w:jc w:val="both"/>
        <w:rPr>
          <w:b w:val="0"/>
          <w:sz w:val="24"/>
          <w:szCs w:val="24"/>
          <w:lang w:val="mk-MK"/>
        </w:rPr>
      </w:pPr>
    </w:p>
    <w:p w:rsidR="00DD6D42" w:rsidRPr="00E7584F" w:rsidRDefault="00DD6D42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764A" w:rsidRPr="00FD764A" w:rsidRDefault="008178F0" w:rsidP="00FD764A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Членства</w:t>
      </w:r>
      <w:r w:rsidR="00A52A8F" w:rsidRPr="00E7584F">
        <w:rPr>
          <w:rFonts w:ascii="Times New Roman" w:hAnsi="Times New Roman"/>
          <w:b/>
          <w:sz w:val="24"/>
          <w:szCs w:val="24"/>
        </w:rPr>
        <w:t xml:space="preserve"> во здруженија и организации</w:t>
      </w:r>
    </w:p>
    <w:p w:rsidR="00FD764A" w:rsidRPr="00FD764A" w:rsidRDefault="00FD764A" w:rsidP="00FD764A">
      <w:pPr>
        <w:pStyle w:val="ListParagraph"/>
        <w:spacing w:line="240" w:lineRule="auto"/>
        <w:ind w:left="1080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:rsidR="00FD764A" w:rsidRDefault="00FD764A" w:rsidP="00FD764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D764A">
        <w:rPr>
          <w:rFonts w:ascii="Times New Roman" w:hAnsi="Times New Roman"/>
          <w:sz w:val="24"/>
          <w:szCs w:val="24"/>
        </w:rPr>
        <w:t xml:space="preserve">FL-EUR – Family Law in Europe, International Academic Network </w:t>
      </w:r>
    </w:p>
    <w:p w:rsidR="00FD764A" w:rsidRPr="00FD764A" w:rsidRDefault="00FD764A" w:rsidP="00FD764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7584F">
        <w:rPr>
          <w:rFonts w:ascii="Times New Roman" w:hAnsi="Times New Roman"/>
          <w:sz w:val="24"/>
          <w:szCs w:val="24"/>
        </w:rPr>
        <w:t>Институт за стратешко истражување и едукација,</w:t>
      </w:r>
      <w:r w:rsidRPr="00E7584F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E7584F">
        <w:rPr>
          <w:rFonts w:ascii="Times New Roman" w:hAnsi="Times New Roman"/>
          <w:sz w:val="24"/>
          <w:szCs w:val="24"/>
        </w:rPr>
        <w:t>Република Македонија</w:t>
      </w:r>
    </w:p>
    <w:p w:rsidR="00A52A8F" w:rsidRPr="00E7584F" w:rsidRDefault="00A52A8F" w:rsidP="00B85200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E7584F">
        <w:rPr>
          <w:rFonts w:ascii="Times New Roman" w:hAnsi="Times New Roman"/>
          <w:sz w:val="24"/>
          <w:szCs w:val="24"/>
        </w:rPr>
        <w:t>Национална фондација за трансплантација на Република Македонија</w:t>
      </w:r>
    </w:p>
    <w:p w:rsidR="00B85200" w:rsidRPr="00E7584F" w:rsidRDefault="00B85200" w:rsidP="00B852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E7584F">
        <w:rPr>
          <w:rFonts w:ascii="Times New Roman" w:hAnsi="Times New Roman"/>
          <w:sz w:val="24"/>
          <w:szCs w:val="24"/>
          <w:lang w:val="en-GB"/>
        </w:rPr>
        <w:t>Alumni University of Ghent</w:t>
      </w:r>
    </w:p>
    <w:p w:rsidR="00B85200" w:rsidRPr="00E7584F" w:rsidRDefault="00B85200" w:rsidP="00B852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E7584F">
        <w:rPr>
          <w:rFonts w:ascii="Times New Roman" w:hAnsi="Times New Roman"/>
          <w:sz w:val="24"/>
          <w:szCs w:val="24"/>
          <w:lang w:val="en-GB"/>
        </w:rPr>
        <w:t>Alumni University of Leuven</w:t>
      </w:r>
    </w:p>
    <w:p w:rsidR="009146D4" w:rsidRPr="00E7584F" w:rsidRDefault="009146D4" w:rsidP="00B852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E7584F">
        <w:rPr>
          <w:rFonts w:ascii="Times New Roman" w:hAnsi="Times New Roman"/>
          <w:sz w:val="24"/>
          <w:szCs w:val="24"/>
          <w:lang w:val="en-GB"/>
        </w:rPr>
        <w:t>Western Balkans Alumni Association</w:t>
      </w:r>
    </w:p>
    <w:p w:rsidR="0051607A" w:rsidRDefault="0051607A" w:rsidP="005160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A7A47" w:rsidRPr="00E7584F" w:rsidRDefault="003A7A47" w:rsidP="005160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05D61" w:rsidRPr="00E7584F" w:rsidRDefault="00742594" w:rsidP="00C314D5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7584F">
        <w:rPr>
          <w:rFonts w:ascii="Times New Roman" w:hAnsi="Times New Roman"/>
          <w:b/>
          <w:sz w:val="24"/>
          <w:szCs w:val="24"/>
        </w:rPr>
        <w:t>Јазици</w:t>
      </w:r>
    </w:p>
    <w:p w:rsidR="00742594" w:rsidRPr="00E7584F" w:rsidRDefault="00742594" w:rsidP="0074259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lang w:val="mk-MK"/>
        </w:rPr>
        <w:t>Активно се с</w:t>
      </w:r>
      <w:r w:rsidR="00FD764A">
        <w:rPr>
          <w:rFonts w:ascii="Times New Roman" w:hAnsi="Times New Roman" w:cs="Times New Roman"/>
          <w:sz w:val="24"/>
          <w:szCs w:val="24"/>
          <w:lang w:val="mk-MK"/>
        </w:rPr>
        <w:t>лужи со македонскиот (мајчин), англискиот и италијанскиот јазик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. </w:t>
      </w:r>
    </w:p>
    <w:p w:rsidR="001E315D" w:rsidRDefault="00742594" w:rsidP="0074259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Пасивно се служи </w:t>
      </w:r>
      <w:r w:rsidR="00FD764A">
        <w:rPr>
          <w:rFonts w:ascii="Times New Roman" w:hAnsi="Times New Roman" w:cs="Times New Roman"/>
          <w:sz w:val="24"/>
          <w:szCs w:val="24"/>
          <w:lang w:val="mk-MK"/>
        </w:rPr>
        <w:t xml:space="preserve">(изучувала во лиценцирани училишта во земјата и странство до четврти степен и нагоре)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со грчкиот, холандскиот и францускиот јазик.</w:t>
      </w:r>
    </w:p>
    <w:p w:rsidR="00F7278D" w:rsidRDefault="00F7278D" w:rsidP="0074259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278D" w:rsidRPr="00E7584F" w:rsidRDefault="00F7278D" w:rsidP="0074259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1C5B" w:rsidRPr="00E7584F" w:rsidRDefault="00D11C5B" w:rsidP="00FA4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4BFF" w:rsidRPr="00D12909" w:rsidRDefault="008178F0" w:rsidP="007F4BFF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="007F4BFF" w:rsidRPr="00E7584F">
        <w:rPr>
          <w:rFonts w:ascii="Times New Roman" w:hAnsi="Times New Roman"/>
          <w:b/>
          <w:sz w:val="24"/>
          <w:szCs w:val="24"/>
        </w:rPr>
        <w:t>онференции, тркалезни</w:t>
      </w:r>
      <w:r>
        <w:rPr>
          <w:rFonts w:ascii="Times New Roman" w:hAnsi="Times New Roman"/>
          <w:b/>
          <w:sz w:val="24"/>
          <w:szCs w:val="24"/>
        </w:rPr>
        <w:t xml:space="preserve"> маси или факултетски предавања </w:t>
      </w:r>
      <w:r w:rsidR="00A94835">
        <w:rPr>
          <w:rFonts w:ascii="Times New Roman" w:hAnsi="Times New Roman"/>
          <w:b/>
          <w:sz w:val="24"/>
          <w:szCs w:val="24"/>
        </w:rPr>
        <w:t>во својство на</w:t>
      </w:r>
      <w:r w:rsidR="0082776D">
        <w:rPr>
          <w:rFonts w:ascii="Times New Roman" w:hAnsi="Times New Roman"/>
          <w:b/>
          <w:sz w:val="24"/>
          <w:szCs w:val="24"/>
        </w:rPr>
        <w:t xml:space="preserve"> презентер на сопствен труд или </w:t>
      </w:r>
      <w:r w:rsidR="00A94835">
        <w:rPr>
          <w:rFonts w:ascii="Times New Roman" w:hAnsi="Times New Roman"/>
          <w:b/>
          <w:sz w:val="24"/>
          <w:szCs w:val="24"/>
        </w:rPr>
        <w:t>предавач</w:t>
      </w:r>
    </w:p>
    <w:p w:rsidR="00D12909" w:rsidRPr="00D12909" w:rsidRDefault="00D12909" w:rsidP="00D1290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12909" w:rsidRPr="00D12909" w:rsidRDefault="00D12909" w:rsidP="00D1290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Pr="00D12909">
        <w:rPr>
          <w:rFonts w:ascii="Times New Roman" w:hAnsi="Times New Roman"/>
          <w:sz w:val="24"/>
          <w:szCs w:val="24"/>
          <w:u w:val="single"/>
        </w:rPr>
        <w:t>:</w:t>
      </w:r>
      <w:r w:rsidRPr="00D12909">
        <w:rPr>
          <w:rFonts w:ascii="Times New Roman" w:hAnsi="Times New Roman"/>
          <w:sz w:val="24"/>
          <w:szCs w:val="24"/>
        </w:rPr>
        <w:t xml:space="preserve"> </w:t>
      </w:r>
      <w:r w:rsidRPr="00D12909">
        <w:rPr>
          <w:rFonts w:ascii="Times New Roman" w:hAnsi="Times New Roman"/>
          <w:sz w:val="24"/>
          <w:szCs w:val="24"/>
          <w:lang w:val="mk-MK"/>
        </w:rPr>
        <w:t>“</w:t>
      </w:r>
      <w:r w:rsidRPr="00D12909">
        <w:rPr>
          <w:rFonts w:ascii="Times New Roman" w:hAnsi="Times New Roman"/>
          <w:sz w:val="24"/>
          <w:szCs w:val="24"/>
        </w:rPr>
        <w:t>Bioethics and Human Rights in Family Law</w:t>
      </w:r>
      <w:r w:rsidRPr="00D12909">
        <w:rPr>
          <w:rFonts w:ascii="Times New Roman" w:hAnsi="Times New Roman"/>
          <w:sz w:val="24"/>
          <w:szCs w:val="24"/>
          <w:lang w:val="mk-MK"/>
        </w:rPr>
        <w:t>“</w:t>
      </w:r>
      <w:r w:rsidRPr="00D12909">
        <w:rPr>
          <w:rFonts w:ascii="Times New Roman" w:hAnsi="Times New Roman"/>
          <w:sz w:val="24"/>
          <w:szCs w:val="24"/>
        </w:rPr>
        <w:t>,</w:t>
      </w:r>
      <w:r w:rsidRPr="00D12909">
        <w:rPr>
          <w:rFonts w:ascii="Times New Roman" w:hAnsi="Times New Roman"/>
          <w:sz w:val="24"/>
          <w:szCs w:val="24"/>
          <w:lang w:val="mk-MK"/>
        </w:rPr>
        <w:t xml:space="preserve"> </w:t>
      </w:r>
      <w:r>
        <w:rPr>
          <w:rFonts w:ascii="Times New Roman" w:hAnsi="Times New Roman"/>
          <w:sz w:val="24"/>
          <w:szCs w:val="24"/>
          <w:lang w:val="mk-MK"/>
        </w:rPr>
        <w:t xml:space="preserve">предавања на посебен предмет на Правниот факултет, Масарик Универзитет во Брно, Република Чешка, </w:t>
      </w:r>
      <w:r w:rsidRPr="00D12909">
        <w:rPr>
          <w:rFonts w:ascii="Times New Roman" w:hAnsi="Times New Roman"/>
          <w:sz w:val="24"/>
          <w:szCs w:val="24"/>
        </w:rPr>
        <w:t xml:space="preserve">4-10.5.2025. </w:t>
      </w:r>
    </w:p>
    <w:p w:rsidR="00D12909" w:rsidRPr="00D12909" w:rsidRDefault="00D12909" w:rsidP="00D1290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Pr="00D12909">
        <w:rPr>
          <w:rFonts w:ascii="Times New Roman" w:hAnsi="Times New Roman"/>
          <w:sz w:val="24"/>
          <w:szCs w:val="24"/>
          <w:u w:val="single"/>
        </w:rPr>
        <w:t>:</w:t>
      </w:r>
      <w:r w:rsidRPr="00D12909">
        <w:rPr>
          <w:rFonts w:ascii="Times New Roman" w:hAnsi="Times New Roman"/>
          <w:sz w:val="24"/>
          <w:szCs w:val="24"/>
        </w:rPr>
        <w:t xml:space="preserve"> </w:t>
      </w:r>
      <w:r w:rsidRPr="00D12909">
        <w:rPr>
          <w:rFonts w:ascii="Times New Roman" w:hAnsi="Times New Roman"/>
          <w:sz w:val="24"/>
          <w:szCs w:val="24"/>
          <w:lang w:val="mk-MK"/>
        </w:rPr>
        <w:t>“</w:t>
      </w:r>
      <w:r w:rsidRPr="00D12909">
        <w:rPr>
          <w:rFonts w:ascii="Times New Roman" w:hAnsi="Times New Roman"/>
          <w:sz w:val="24"/>
          <w:szCs w:val="24"/>
        </w:rPr>
        <w:t>European Pathways for Supporting and Protecting Adults: Insights and Best Practices across Europe</w:t>
      </w:r>
      <w:r w:rsidRPr="00D12909">
        <w:rPr>
          <w:rFonts w:ascii="Times New Roman" w:hAnsi="Times New Roman"/>
          <w:sz w:val="24"/>
          <w:szCs w:val="24"/>
          <w:lang w:val="mk-MK"/>
        </w:rPr>
        <w:t xml:space="preserve">“, </w:t>
      </w:r>
      <w:r w:rsidRPr="00D12909">
        <w:rPr>
          <w:rFonts w:ascii="Times New Roman" w:hAnsi="Times New Roman"/>
          <w:i/>
          <w:sz w:val="24"/>
          <w:szCs w:val="24"/>
        </w:rPr>
        <w:t>3</w:t>
      </w:r>
      <w:r w:rsidRPr="00D12909">
        <w:rPr>
          <w:rFonts w:ascii="Times New Roman" w:hAnsi="Times New Roman"/>
          <w:i/>
          <w:sz w:val="24"/>
          <w:szCs w:val="24"/>
          <w:vertAlign w:val="superscript"/>
        </w:rPr>
        <w:t>rd</w:t>
      </w:r>
      <w:r w:rsidRPr="00D12909">
        <w:rPr>
          <w:rFonts w:ascii="Times New Roman" w:hAnsi="Times New Roman"/>
          <w:i/>
          <w:sz w:val="24"/>
          <w:szCs w:val="24"/>
        </w:rPr>
        <w:t xml:space="preserve"> FL-EUR Conference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mk-MK"/>
        </w:rPr>
        <w:t>Амстердам, Холандија</w:t>
      </w:r>
      <w:r w:rsidRPr="00D12909">
        <w:rPr>
          <w:rFonts w:ascii="Times New Roman" w:hAnsi="Times New Roman"/>
          <w:sz w:val="24"/>
          <w:szCs w:val="24"/>
        </w:rPr>
        <w:t xml:space="preserve">, 1-2.5.2025. </w:t>
      </w:r>
    </w:p>
    <w:p w:rsidR="00D12909" w:rsidRPr="00D12909" w:rsidRDefault="001E433D" w:rsidP="00D1290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="00D12909" w:rsidRPr="00D12909">
        <w:rPr>
          <w:rFonts w:ascii="Times New Roman" w:hAnsi="Times New Roman"/>
          <w:sz w:val="24"/>
          <w:szCs w:val="24"/>
          <w:u w:val="single"/>
        </w:rPr>
        <w:t>:</w:t>
      </w:r>
      <w:r w:rsidR="00D12909" w:rsidRPr="00D12909">
        <w:rPr>
          <w:rFonts w:ascii="Times New Roman" w:hAnsi="Times New Roman"/>
          <w:sz w:val="24"/>
          <w:szCs w:val="24"/>
        </w:rPr>
        <w:t xml:space="preserve"> </w:t>
      </w:r>
      <w:r w:rsidR="00D12909" w:rsidRPr="00D12909">
        <w:rPr>
          <w:rFonts w:ascii="Times New Roman" w:hAnsi="Times New Roman"/>
          <w:sz w:val="24"/>
          <w:szCs w:val="24"/>
          <w:lang w:val="mk-MK"/>
        </w:rPr>
        <w:t>“</w:t>
      </w:r>
      <w:r w:rsidR="00D12909" w:rsidRPr="00D12909">
        <w:rPr>
          <w:rFonts w:ascii="Times New Roman" w:hAnsi="Times New Roman"/>
          <w:sz w:val="24"/>
          <w:szCs w:val="24"/>
        </w:rPr>
        <w:t>Challenges of Contemporary Families – 1</w:t>
      </w:r>
      <w:r w:rsidR="00D12909" w:rsidRPr="00D12909">
        <w:rPr>
          <w:rFonts w:ascii="Times New Roman" w:hAnsi="Times New Roman"/>
          <w:sz w:val="24"/>
          <w:szCs w:val="24"/>
          <w:vertAlign w:val="superscript"/>
        </w:rPr>
        <w:t>st</w:t>
      </w:r>
      <w:r w:rsidR="00D12909" w:rsidRPr="00D12909">
        <w:rPr>
          <w:rFonts w:ascii="Times New Roman" w:hAnsi="Times New Roman"/>
          <w:sz w:val="24"/>
          <w:szCs w:val="24"/>
        </w:rPr>
        <w:t xml:space="preserve"> International Conference of the Institute of Family Studies</w:t>
      </w:r>
      <w:r w:rsidR="00D12909" w:rsidRPr="00D12909">
        <w:rPr>
          <w:rFonts w:ascii="Times New Roman" w:hAnsi="Times New Roman"/>
          <w:sz w:val="24"/>
          <w:szCs w:val="24"/>
          <w:lang w:val="mk-MK"/>
        </w:rPr>
        <w:t>“</w:t>
      </w:r>
      <w:r w:rsidR="00D12909" w:rsidRPr="00D12909">
        <w:rPr>
          <w:rFonts w:ascii="Times New Roman" w:hAnsi="Times New Roman"/>
          <w:sz w:val="24"/>
          <w:szCs w:val="24"/>
        </w:rPr>
        <w:t xml:space="preserve">, </w:t>
      </w:r>
      <w:r w:rsidR="00D12909">
        <w:rPr>
          <w:rFonts w:ascii="Times New Roman" w:hAnsi="Times New Roman"/>
          <w:sz w:val="24"/>
          <w:szCs w:val="24"/>
          <w:lang w:val="mk-MK"/>
        </w:rPr>
        <w:t xml:space="preserve">Скопје, </w:t>
      </w:r>
      <w:r w:rsidR="00D12909">
        <w:rPr>
          <w:rFonts w:ascii="Times New Roman" w:hAnsi="Times New Roman"/>
          <w:sz w:val="24"/>
          <w:szCs w:val="24"/>
        </w:rPr>
        <w:t xml:space="preserve">29-30 </w:t>
      </w:r>
      <w:r w:rsidR="00D12909">
        <w:rPr>
          <w:rFonts w:ascii="Times New Roman" w:hAnsi="Times New Roman"/>
          <w:sz w:val="24"/>
          <w:szCs w:val="24"/>
          <w:lang w:val="mk-MK"/>
        </w:rPr>
        <w:t>Октомври, 2024</w:t>
      </w:r>
      <w:r w:rsidR="00D12909">
        <w:rPr>
          <w:rFonts w:ascii="Times New Roman" w:hAnsi="Times New Roman"/>
          <w:sz w:val="24"/>
          <w:szCs w:val="24"/>
        </w:rPr>
        <w:t>.</w:t>
      </w:r>
    </w:p>
    <w:p w:rsidR="0082776D" w:rsidRPr="0082776D" w:rsidRDefault="0082776D" w:rsidP="0082776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Pr="0082776D">
        <w:rPr>
          <w:rFonts w:ascii="Times New Roman" w:hAnsi="Times New Roman"/>
          <w:sz w:val="24"/>
          <w:szCs w:val="24"/>
          <w:u w:val="single"/>
        </w:rPr>
        <w:t>:</w:t>
      </w:r>
      <w:r w:rsidRPr="0082776D">
        <w:rPr>
          <w:rFonts w:ascii="Times New Roman" w:hAnsi="Times New Roman"/>
          <w:sz w:val="24"/>
          <w:szCs w:val="24"/>
        </w:rPr>
        <w:t xml:space="preserve"> </w:t>
      </w:r>
      <w:r w:rsidR="00956DE4">
        <w:rPr>
          <w:rFonts w:ascii="Times New Roman" w:hAnsi="Times New Roman"/>
          <w:sz w:val="24"/>
          <w:szCs w:val="24"/>
          <w:lang w:val="mk-MK"/>
        </w:rPr>
        <w:t>“</w:t>
      </w:r>
      <w:r w:rsidRPr="0082776D">
        <w:rPr>
          <w:rFonts w:ascii="Times New Roman" w:hAnsi="Times New Roman"/>
          <w:sz w:val="24"/>
          <w:szCs w:val="24"/>
        </w:rPr>
        <w:t>Bioethics at the Beginning of Human Life</w:t>
      </w:r>
      <w:r w:rsidRPr="0082776D">
        <w:rPr>
          <w:rFonts w:ascii="Times New Roman" w:hAnsi="Times New Roman"/>
          <w:sz w:val="24"/>
          <w:szCs w:val="24"/>
          <w:lang w:val="mk-MK"/>
        </w:rPr>
        <w:t>“</w:t>
      </w:r>
      <w:r>
        <w:rPr>
          <w:rFonts w:ascii="Times New Roman" w:hAnsi="Times New Roman"/>
          <w:sz w:val="24"/>
          <w:szCs w:val="24"/>
        </w:rPr>
        <w:t>,</w:t>
      </w:r>
      <w:r w:rsidR="006F25CC">
        <w:rPr>
          <w:rFonts w:ascii="Times New Roman" w:hAnsi="Times New Roman"/>
          <w:sz w:val="24"/>
          <w:szCs w:val="24"/>
          <w:lang w:val="mk-MK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предавања на </w:t>
      </w:r>
      <w:r>
        <w:rPr>
          <w:rFonts w:ascii="Times New Roman" w:hAnsi="Times New Roman"/>
          <w:sz w:val="24"/>
          <w:szCs w:val="24"/>
          <w:lang w:val="mk-MK"/>
        </w:rPr>
        <w:t>Универзитетот во Виена на редовни, мастер и докторски студии</w:t>
      </w:r>
      <w:r w:rsidR="006F25CC">
        <w:rPr>
          <w:rFonts w:ascii="Times New Roman" w:hAnsi="Times New Roman"/>
          <w:sz w:val="24"/>
          <w:szCs w:val="24"/>
          <w:lang w:val="mk-MK"/>
        </w:rPr>
        <w:t xml:space="preserve"> поединечно</w:t>
      </w:r>
      <w:r w:rsidRPr="0082776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mk-MK"/>
        </w:rPr>
        <w:t xml:space="preserve"> Австрија,</w:t>
      </w:r>
      <w:r w:rsidRPr="0082776D">
        <w:rPr>
          <w:rFonts w:ascii="Times New Roman" w:hAnsi="Times New Roman"/>
          <w:sz w:val="24"/>
          <w:szCs w:val="24"/>
        </w:rPr>
        <w:t xml:space="preserve"> 28.4-2.5.2024. </w:t>
      </w:r>
    </w:p>
    <w:p w:rsidR="0082776D" w:rsidRDefault="006F25CC" w:rsidP="0082776D">
      <w:pPr>
        <w:pStyle w:val="TableParagraph"/>
        <w:kinsoku w:val="0"/>
        <w:overflowPunct w:val="0"/>
        <w:jc w:val="both"/>
        <w:rPr>
          <w:rFonts w:ascii="Georgia" w:hAnsi="Georgia"/>
          <w:sz w:val="22"/>
          <w:szCs w:val="22"/>
        </w:rPr>
      </w:pPr>
      <w:r>
        <w:rPr>
          <w:u w:val="single"/>
          <w:lang w:val="mk-MK"/>
        </w:rPr>
        <w:t>Работен наслов</w:t>
      </w:r>
      <w:r w:rsidR="0082776D" w:rsidRPr="00894507">
        <w:rPr>
          <w:u w:val="single"/>
        </w:rPr>
        <w:t>:</w:t>
      </w:r>
      <w:r w:rsidR="0082776D" w:rsidRPr="00894507">
        <w:t xml:space="preserve">  </w:t>
      </w:r>
      <w:r w:rsidR="00956DE4">
        <w:rPr>
          <w:rFonts w:ascii="Georgia" w:hAnsi="Georgia"/>
          <w:sz w:val="22"/>
          <w:szCs w:val="22"/>
          <w:lang w:val="mk-MK"/>
        </w:rPr>
        <w:t>“</w:t>
      </w:r>
      <w:r w:rsidR="0082776D" w:rsidRPr="00894507">
        <w:rPr>
          <w:rFonts w:ascii="Georgia" w:hAnsi="Georgia"/>
          <w:sz w:val="22"/>
          <w:szCs w:val="22"/>
        </w:rPr>
        <w:t>Euro-integration of the Republic of North Macedonia: Harmonization with the EU acquis in Family Related Matters and Children’s Rights</w:t>
      </w:r>
      <w:r w:rsidR="0082776D" w:rsidRPr="00894507">
        <w:rPr>
          <w:rFonts w:ascii="Georgia" w:hAnsi="Georgia"/>
          <w:sz w:val="22"/>
          <w:szCs w:val="22"/>
          <w:lang w:val="mk-MK"/>
        </w:rPr>
        <w:t>“</w:t>
      </w:r>
      <w:r w:rsidR="0082776D" w:rsidRPr="00894507">
        <w:rPr>
          <w:rFonts w:ascii="Georgia" w:hAnsi="Georgia"/>
          <w:sz w:val="22"/>
          <w:szCs w:val="22"/>
        </w:rPr>
        <w:t xml:space="preserve">, </w:t>
      </w:r>
      <w:r w:rsidR="0082776D" w:rsidRPr="006F25CC">
        <w:rPr>
          <w:rFonts w:ascii="Georgia" w:hAnsi="Georgia"/>
          <w:i/>
          <w:sz w:val="22"/>
          <w:szCs w:val="22"/>
        </w:rPr>
        <w:t>The Prospects of the European Integration in Time of Geopolitical Challenges</w:t>
      </w:r>
      <w:r w:rsidR="00D12909">
        <w:rPr>
          <w:rFonts w:ascii="Georgia" w:hAnsi="Georgia"/>
          <w:sz w:val="22"/>
          <w:szCs w:val="22"/>
        </w:rPr>
        <w:t xml:space="preserve">, </w:t>
      </w:r>
      <w:r w:rsidR="00D12909">
        <w:rPr>
          <w:rFonts w:ascii="Georgia" w:hAnsi="Georgia"/>
          <w:sz w:val="22"/>
          <w:szCs w:val="22"/>
          <w:lang w:val="mk-MK"/>
        </w:rPr>
        <w:t>Правен факултет</w:t>
      </w:r>
      <w:r w:rsidR="006C7C79">
        <w:rPr>
          <w:rFonts w:ascii="Georgia" w:hAnsi="Georgia"/>
          <w:sz w:val="22"/>
          <w:szCs w:val="22"/>
        </w:rPr>
        <w:t xml:space="preserve"> </w:t>
      </w:r>
      <w:r w:rsidR="006C7C79">
        <w:rPr>
          <w:rFonts w:ascii="Georgia" w:hAnsi="Georgia"/>
          <w:sz w:val="22"/>
          <w:szCs w:val="22"/>
          <w:lang w:val="mk-MK"/>
        </w:rPr>
        <w:t>„Јустинијан Први“</w:t>
      </w:r>
      <w:r w:rsidR="00D12909">
        <w:rPr>
          <w:rFonts w:ascii="Georgia" w:hAnsi="Georgia"/>
          <w:sz w:val="22"/>
          <w:szCs w:val="22"/>
        </w:rPr>
        <w:t xml:space="preserve">, </w:t>
      </w:r>
      <w:r w:rsidR="00D12909">
        <w:rPr>
          <w:rFonts w:ascii="Georgia" w:hAnsi="Georgia"/>
          <w:sz w:val="22"/>
          <w:szCs w:val="22"/>
          <w:lang w:val="mk-MK"/>
        </w:rPr>
        <w:t>Скопје</w:t>
      </w:r>
      <w:r w:rsidR="0082776D" w:rsidRPr="00894507">
        <w:rPr>
          <w:rFonts w:ascii="Georgia" w:hAnsi="Georgia"/>
          <w:sz w:val="22"/>
          <w:szCs w:val="22"/>
        </w:rPr>
        <w:t xml:space="preserve">, 3.11.2023. </w:t>
      </w:r>
    </w:p>
    <w:p w:rsidR="0082776D" w:rsidRPr="0082776D" w:rsidRDefault="0082776D" w:rsidP="0082776D">
      <w:pPr>
        <w:pStyle w:val="TableParagraph"/>
        <w:kinsoku w:val="0"/>
        <w:overflowPunct w:val="0"/>
        <w:jc w:val="both"/>
        <w:rPr>
          <w:rFonts w:ascii="Georgia" w:hAnsi="Georgia"/>
          <w:sz w:val="22"/>
          <w:szCs w:val="22"/>
        </w:rPr>
      </w:pPr>
    </w:p>
    <w:p w:rsidR="0082776D" w:rsidRPr="0082776D" w:rsidRDefault="006F25CC" w:rsidP="0082776D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="0082776D" w:rsidRPr="0082776D">
        <w:rPr>
          <w:rFonts w:ascii="Times New Roman" w:hAnsi="Times New Roman"/>
          <w:sz w:val="24"/>
          <w:szCs w:val="24"/>
          <w:u w:val="single"/>
        </w:rPr>
        <w:t>:</w:t>
      </w:r>
      <w:r w:rsidR="0082776D" w:rsidRPr="0082776D">
        <w:rPr>
          <w:rFonts w:ascii="Times New Roman" w:hAnsi="Times New Roman"/>
          <w:sz w:val="24"/>
          <w:szCs w:val="24"/>
        </w:rPr>
        <w:t xml:space="preserve"> </w:t>
      </w:r>
      <w:r w:rsidR="00956DE4">
        <w:rPr>
          <w:rFonts w:ascii="Times New Roman" w:hAnsi="Times New Roman"/>
          <w:sz w:val="24"/>
          <w:szCs w:val="24"/>
          <w:lang w:val="mk-MK"/>
        </w:rPr>
        <w:t>“</w:t>
      </w:r>
      <w:r w:rsidR="0082776D" w:rsidRPr="0082776D">
        <w:rPr>
          <w:rFonts w:ascii="Times New Roman" w:hAnsi="Times New Roman"/>
          <w:sz w:val="24"/>
          <w:szCs w:val="24"/>
        </w:rPr>
        <w:t>The European C</w:t>
      </w:r>
      <w:r>
        <w:rPr>
          <w:rFonts w:ascii="Times New Roman" w:hAnsi="Times New Roman"/>
          <w:sz w:val="24"/>
          <w:szCs w:val="24"/>
        </w:rPr>
        <w:t>ourt of Human Rights regarding Breach of Human Rights and Children’s Rights due to N</w:t>
      </w:r>
      <w:r w:rsidR="0082776D" w:rsidRPr="0082776D">
        <w:rPr>
          <w:rFonts w:ascii="Times New Roman" w:hAnsi="Times New Roman"/>
          <w:sz w:val="24"/>
          <w:szCs w:val="24"/>
        </w:rPr>
        <w:t>ationa</w:t>
      </w:r>
      <w:r>
        <w:rPr>
          <w:rFonts w:ascii="Times New Roman" w:hAnsi="Times New Roman"/>
          <w:sz w:val="24"/>
          <w:szCs w:val="24"/>
        </w:rPr>
        <w:t>l Systematic Failure to Address Joint Parental Responsibilities – the C</w:t>
      </w:r>
      <w:r w:rsidR="0082776D" w:rsidRPr="0082776D">
        <w:rPr>
          <w:rFonts w:ascii="Times New Roman" w:hAnsi="Times New Roman"/>
          <w:sz w:val="24"/>
          <w:szCs w:val="24"/>
        </w:rPr>
        <w:t>ase of Republic of North Macedonia</w:t>
      </w:r>
      <w:r w:rsidR="0082776D" w:rsidRPr="0082776D">
        <w:rPr>
          <w:rFonts w:ascii="Times New Roman" w:hAnsi="Times New Roman"/>
          <w:sz w:val="24"/>
          <w:szCs w:val="24"/>
          <w:lang w:val="mk-MK"/>
        </w:rPr>
        <w:t xml:space="preserve">“, </w:t>
      </w:r>
      <w:r w:rsidR="0082776D" w:rsidRPr="0082776D">
        <w:rPr>
          <w:rFonts w:ascii="Times New Roman" w:hAnsi="Times New Roman"/>
          <w:i/>
          <w:sz w:val="24"/>
          <w:szCs w:val="24"/>
        </w:rPr>
        <w:t>Challenges of Shared Parenting</w:t>
      </w:r>
      <w:r w:rsidR="0082776D" w:rsidRPr="0082776D">
        <w:rPr>
          <w:rFonts w:ascii="Times New Roman" w:hAnsi="Times New Roman"/>
          <w:sz w:val="24"/>
          <w:szCs w:val="24"/>
        </w:rPr>
        <w:t xml:space="preserve">, Center of Shared Parenting, Novi Sad, 27-28.4.2023. </w:t>
      </w:r>
    </w:p>
    <w:p w:rsidR="0082776D" w:rsidRDefault="006F25CC" w:rsidP="0082776D">
      <w:pPr>
        <w:pStyle w:val="TableParagraph"/>
        <w:kinsoku w:val="0"/>
        <w:overflowPunct w:val="0"/>
        <w:jc w:val="both"/>
      </w:pPr>
      <w:r>
        <w:rPr>
          <w:u w:val="single"/>
          <w:lang w:val="mk-MK"/>
        </w:rPr>
        <w:t>Работен наслов</w:t>
      </w:r>
      <w:r w:rsidR="0082776D" w:rsidRPr="00E23B0B">
        <w:rPr>
          <w:rFonts w:eastAsia="Calibri"/>
        </w:rPr>
        <w:t xml:space="preserve">: </w:t>
      </w:r>
      <w:r w:rsidR="00956DE4">
        <w:rPr>
          <w:lang w:val="mk-MK"/>
        </w:rPr>
        <w:t>“</w:t>
      </w:r>
      <w:r w:rsidR="0082776D">
        <w:t>Mandatory Vaccination against Covid-19 in Europe: Public Health v. Saved by the Bell Individual Autonomy</w:t>
      </w:r>
      <w:r w:rsidR="0082776D">
        <w:rPr>
          <w:lang w:val="mk-MK"/>
        </w:rPr>
        <w:t>“</w:t>
      </w:r>
      <w:r w:rsidR="0082776D">
        <w:t xml:space="preserve">, </w:t>
      </w:r>
      <w:r w:rsidR="0082776D" w:rsidRPr="006E26EF">
        <w:rPr>
          <w:i/>
        </w:rPr>
        <w:t>Modernizing Legal Education in Europe (MELE)</w:t>
      </w:r>
      <w:r w:rsidR="0082776D">
        <w:t xml:space="preserve">, Leeuwarden, Campus Fryslan, University of Groningen, the Netherlands, 3-6.4.2023. </w:t>
      </w:r>
    </w:p>
    <w:p w:rsidR="0082776D" w:rsidRPr="0082776D" w:rsidRDefault="0082776D" w:rsidP="0082776D">
      <w:pPr>
        <w:pStyle w:val="TableParagraph"/>
        <w:kinsoku w:val="0"/>
        <w:overflowPunct w:val="0"/>
        <w:jc w:val="both"/>
      </w:pPr>
    </w:p>
    <w:p w:rsidR="0082776D" w:rsidRPr="00E23B0B" w:rsidRDefault="00956DE4" w:rsidP="0082776D">
      <w:pPr>
        <w:pStyle w:val="TableParagraph"/>
        <w:kinsoku w:val="0"/>
        <w:overflowPunct w:val="0"/>
        <w:jc w:val="both"/>
      </w:pPr>
      <w:r>
        <w:rPr>
          <w:u w:val="single"/>
          <w:lang w:val="mk-MK"/>
        </w:rPr>
        <w:t>Работен наслов</w:t>
      </w:r>
      <w:r w:rsidR="0082776D" w:rsidRPr="00E23B0B">
        <w:rPr>
          <w:rFonts w:eastAsia="Calibri"/>
        </w:rPr>
        <w:t xml:space="preserve">: </w:t>
      </w:r>
      <w:r>
        <w:rPr>
          <w:lang w:val="mk-MK"/>
        </w:rPr>
        <w:t>“</w:t>
      </w:r>
      <w:r w:rsidR="0082776D" w:rsidRPr="00E23B0B">
        <w:t>Human Rights Approach towards Sustainable Future</w:t>
      </w:r>
      <w:r w:rsidR="0082776D" w:rsidRPr="00E23B0B">
        <w:rPr>
          <w:lang w:val="mk-MK"/>
        </w:rPr>
        <w:t>“</w:t>
      </w:r>
      <w:r w:rsidR="0082776D" w:rsidRPr="00E23B0B">
        <w:t xml:space="preserve">; </w:t>
      </w:r>
      <w:r w:rsidR="0082776D" w:rsidRPr="00E23B0B">
        <w:rPr>
          <w:lang w:val="mk-MK"/>
        </w:rPr>
        <w:t>„</w:t>
      </w:r>
      <w:r w:rsidR="0082776D" w:rsidRPr="00E23B0B">
        <w:t>Human Reproduction and Sustainability</w:t>
      </w:r>
      <w:r w:rsidR="0082776D" w:rsidRPr="00E23B0B">
        <w:rPr>
          <w:lang w:val="mk-MK"/>
        </w:rPr>
        <w:t>“</w:t>
      </w:r>
      <w:r w:rsidR="0082776D" w:rsidRPr="00E23B0B">
        <w:t xml:space="preserve">; </w:t>
      </w:r>
      <w:r w:rsidR="0082776D" w:rsidRPr="00E23B0B">
        <w:rPr>
          <w:lang w:val="mk-MK"/>
        </w:rPr>
        <w:t>„</w:t>
      </w:r>
      <w:r w:rsidR="0082776D" w:rsidRPr="00E23B0B">
        <w:t>Legal Familial Relationships in Europe</w:t>
      </w:r>
      <w:r w:rsidR="0082776D" w:rsidRPr="00E23B0B">
        <w:rPr>
          <w:lang w:val="mk-MK"/>
        </w:rPr>
        <w:t>“</w:t>
      </w:r>
      <w:r w:rsidR="0082776D" w:rsidRPr="00E23B0B">
        <w:t xml:space="preserve">, </w:t>
      </w:r>
      <w:r w:rsidR="0082776D" w:rsidRPr="00E23B0B">
        <w:rPr>
          <w:i/>
        </w:rPr>
        <w:t>Sustainability as a challenge. An interdisciplinary approach</w:t>
      </w:r>
      <w:r w:rsidR="0082776D" w:rsidRPr="00E23B0B">
        <w:t>, CEEPUS Winter School, University of Vienna, Faculty of Catholic Theology, 28.11.2022 – 3.12.2022.</w:t>
      </w:r>
    </w:p>
    <w:p w:rsidR="0082776D" w:rsidRPr="00E23B0B" w:rsidRDefault="0082776D" w:rsidP="0082776D">
      <w:pPr>
        <w:pStyle w:val="TableParagraph"/>
        <w:kinsoku w:val="0"/>
        <w:overflowPunct w:val="0"/>
        <w:jc w:val="both"/>
      </w:pPr>
    </w:p>
    <w:p w:rsidR="0082776D" w:rsidRPr="00E23B0B" w:rsidRDefault="006F25CC" w:rsidP="0082776D">
      <w:pPr>
        <w:pStyle w:val="TableParagraph"/>
        <w:kinsoku w:val="0"/>
        <w:overflowPunct w:val="0"/>
        <w:jc w:val="both"/>
      </w:pPr>
      <w:r>
        <w:rPr>
          <w:u w:val="single"/>
          <w:lang w:val="mk-MK"/>
        </w:rPr>
        <w:t>Рабтен наслов</w:t>
      </w:r>
      <w:r w:rsidR="0082776D" w:rsidRPr="00E23B0B">
        <w:rPr>
          <w:rFonts w:eastAsia="Calibri"/>
        </w:rPr>
        <w:t xml:space="preserve">: </w:t>
      </w:r>
      <w:r w:rsidR="00956DE4">
        <w:rPr>
          <w:lang w:val="mk-MK"/>
        </w:rPr>
        <w:t>“</w:t>
      </w:r>
      <w:r w:rsidR="0082776D" w:rsidRPr="00E23B0B">
        <w:t>Sexual and Reproductive Rights of Women in Europe</w:t>
      </w:r>
      <w:r w:rsidR="0082776D">
        <w:rPr>
          <w:lang w:val="mk-MK"/>
        </w:rPr>
        <w:t>“</w:t>
      </w:r>
      <w:r w:rsidR="0082776D" w:rsidRPr="00E23B0B">
        <w:t xml:space="preserve"> Lecture for Doctoral Students at University of Vienna, 1.12 2022. </w:t>
      </w:r>
    </w:p>
    <w:p w:rsidR="0082776D" w:rsidRPr="00E23B0B" w:rsidRDefault="0082776D" w:rsidP="0082776D">
      <w:pPr>
        <w:pStyle w:val="TableParagraph"/>
        <w:kinsoku w:val="0"/>
        <w:overflowPunct w:val="0"/>
        <w:ind w:left="1080"/>
        <w:jc w:val="both"/>
      </w:pPr>
    </w:p>
    <w:p w:rsidR="0082776D" w:rsidRPr="00E23B0B" w:rsidRDefault="006F25CC" w:rsidP="0082776D">
      <w:pPr>
        <w:pStyle w:val="TableParagraph"/>
        <w:kinsoku w:val="0"/>
        <w:overflowPunct w:val="0"/>
        <w:jc w:val="both"/>
        <w:rPr>
          <w:shd w:val="clear" w:color="auto" w:fill="FFFFFF"/>
        </w:rPr>
      </w:pPr>
      <w:r>
        <w:rPr>
          <w:u w:val="single"/>
          <w:lang w:val="mk-MK"/>
        </w:rPr>
        <w:lastRenderedPageBreak/>
        <w:t>Работен наслов</w:t>
      </w:r>
      <w:r w:rsidR="0082776D" w:rsidRPr="00E23B0B">
        <w:rPr>
          <w:rFonts w:eastAsia="Calibri"/>
        </w:rPr>
        <w:t xml:space="preserve">: </w:t>
      </w:r>
      <w:r w:rsidR="0082776D" w:rsidRPr="00E23B0B">
        <w:rPr>
          <w:rFonts w:eastAsia="Calibri"/>
          <w:lang w:val="mk-MK"/>
        </w:rPr>
        <w:t>“</w:t>
      </w:r>
      <w:r w:rsidR="0082776D" w:rsidRPr="00E23B0B">
        <w:rPr>
          <w:rFonts w:eastAsia="Calibri"/>
        </w:rPr>
        <w:t>Mandatory Vaccination against C</w:t>
      </w:r>
      <w:r w:rsidR="00956DE4">
        <w:rPr>
          <w:rFonts w:eastAsia="Calibri"/>
        </w:rPr>
        <w:t>ovid-19 in Europe: Challenging B</w:t>
      </w:r>
      <w:r w:rsidR="0082776D" w:rsidRPr="00E23B0B">
        <w:rPr>
          <w:rFonts w:eastAsia="Calibri"/>
        </w:rPr>
        <w:t xml:space="preserve">ioethics, </w:t>
      </w:r>
      <w:r w:rsidR="00956DE4">
        <w:rPr>
          <w:rFonts w:eastAsia="Calibri"/>
        </w:rPr>
        <w:t>Human Rights and D</w:t>
      </w:r>
      <w:r w:rsidR="0082776D" w:rsidRPr="00E23B0B">
        <w:rPr>
          <w:rFonts w:eastAsia="Calibri"/>
        </w:rPr>
        <w:t>uties</w:t>
      </w:r>
      <w:r w:rsidR="0082776D" w:rsidRPr="00E23B0B">
        <w:rPr>
          <w:rFonts w:eastAsia="Calibri"/>
          <w:lang w:val="mk-MK"/>
        </w:rPr>
        <w:t>“</w:t>
      </w:r>
      <w:r w:rsidR="0082776D" w:rsidRPr="00E23B0B">
        <w:rPr>
          <w:rFonts w:eastAsia="Calibri"/>
        </w:rPr>
        <w:t xml:space="preserve">, </w:t>
      </w:r>
      <w:r w:rsidR="0082776D" w:rsidRPr="00E23B0B">
        <w:rPr>
          <w:rFonts w:eastAsia="Calibri"/>
          <w:i/>
        </w:rPr>
        <w:t>Bioethical Issues in the European Union</w:t>
      </w:r>
      <w:r w:rsidR="0082776D" w:rsidRPr="00E23B0B">
        <w:rPr>
          <w:rFonts w:eastAsia="Calibri"/>
          <w:b/>
        </w:rPr>
        <w:t xml:space="preserve">, </w:t>
      </w:r>
      <w:r w:rsidR="0082776D" w:rsidRPr="00E23B0B">
        <w:rPr>
          <w:shd w:val="clear" w:color="auto" w:fill="FFFFFF"/>
        </w:rPr>
        <w:t>Zagreb Catholic Faculty of Theology, 9.6.2022.</w:t>
      </w:r>
    </w:p>
    <w:p w:rsidR="0082776D" w:rsidRPr="00E23B0B" w:rsidRDefault="0082776D" w:rsidP="0082776D">
      <w:pPr>
        <w:pStyle w:val="TableParagraph"/>
        <w:kinsoku w:val="0"/>
        <w:overflowPunct w:val="0"/>
        <w:ind w:left="1080"/>
        <w:jc w:val="both"/>
        <w:rPr>
          <w:spacing w:val="-2"/>
          <w:lang w:val="mk-MK"/>
        </w:rPr>
      </w:pPr>
    </w:p>
    <w:p w:rsidR="0082776D" w:rsidRPr="00E23B0B" w:rsidRDefault="006F25CC" w:rsidP="0082776D">
      <w:pPr>
        <w:pStyle w:val="TableParagraph"/>
        <w:kinsoku w:val="0"/>
        <w:overflowPunct w:val="0"/>
        <w:jc w:val="both"/>
      </w:pPr>
      <w:r>
        <w:rPr>
          <w:u w:val="single"/>
          <w:lang w:val="mk-MK"/>
        </w:rPr>
        <w:t>Работен наслов</w:t>
      </w:r>
      <w:r w:rsidR="0082776D" w:rsidRPr="00E23B0B">
        <w:rPr>
          <w:rFonts w:eastAsia="Calibri"/>
        </w:rPr>
        <w:t xml:space="preserve">: </w:t>
      </w:r>
      <w:r w:rsidR="0082776D" w:rsidRPr="00E23B0B">
        <w:rPr>
          <w:spacing w:val="-2"/>
          <w:lang w:val="mk-MK"/>
        </w:rPr>
        <w:t>“</w:t>
      </w:r>
      <w:r w:rsidR="0082776D" w:rsidRPr="00E23B0B">
        <w:rPr>
          <w:spacing w:val="-2"/>
        </w:rPr>
        <w:t>Human Rights and Principles in Biomedicine</w:t>
      </w:r>
      <w:r w:rsidR="0082776D" w:rsidRPr="00E23B0B">
        <w:rPr>
          <w:spacing w:val="-2"/>
          <w:lang w:val="mk-MK"/>
        </w:rPr>
        <w:t>“</w:t>
      </w:r>
      <w:r w:rsidR="0082776D" w:rsidRPr="00E23B0B">
        <w:rPr>
          <w:spacing w:val="-2"/>
        </w:rPr>
        <w:t xml:space="preserve">, </w:t>
      </w:r>
      <w:r w:rsidR="0082776D" w:rsidRPr="00E23B0B">
        <w:rPr>
          <w:shd w:val="clear" w:color="auto" w:fill="FFFFFF"/>
        </w:rPr>
        <w:t>Zagreb Catholic Faculty of Theology, 7.6.2022.</w:t>
      </w:r>
    </w:p>
    <w:p w:rsidR="0082776D" w:rsidRPr="00E23B0B" w:rsidRDefault="006F25CC" w:rsidP="0082776D">
      <w:pPr>
        <w:pStyle w:val="yiv9453823030msonormal"/>
        <w:jc w:val="both"/>
      </w:pPr>
      <w:r>
        <w:rPr>
          <w:u w:val="single"/>
          <w:lang w:val="mk-MK"/>
        </w:rPr>
        <w:t>Работен наслов</w:t>
      </w:r>
      <w:r w:rsidR="0082776D" w:rsidRPr="00E23B0B">
        <w:rPr>
          <w:u w:val="single"/>
        </w:rPr>
        <w:t>:</w:t>
      </w:r>
      <w:r w:rsidR="00956DE4">
        <w:rPr>
          <w:lang w:val="mk-MK"/>
        </w:rPr>
        <w:t xml:space="preserve"> “</w:t>
      </w:r>
      <w:r w:rsidR="0082776D" w:rsidRPr="00E23B0B">
        <w:t>The Case of Toni Sali and its Aftermath in the Republic of North Macedonia. Marital Presumption as a Legal Obstacle for Gaining Legal Status of Children Lost in Administrative and Judicial Labyrinths in North Macedonia</w:t>
      </w:r>
      <w:r w:rsidR="0082776D" w:rsidRPr="00E23B0B">
        <w:rPr>
          <w:lang w:val="mk-MK"/>
        </w:rPr>
        <w:t xml:space="preserve"> </w:t>
      </w:r>
      <w:r w:rsidR="0082776D" w:rsidRPr="00E23B0B">
        <w:t>and in the European Court of Human Rights’ Case-law</w:t>
      </w:r>
      <w:r w:rsidR="0082776D" w:rsidRPr="00E23B0B">
        <w:rPr>
          <w:lang w:val="mk-MK"/>
        </w:rPr>
        <w:t xml:space="preserve">“, </w:t>
      </w:r>
      <w:r w:rsidR="0082776D" w:rsidRPr="00E23B0B">
        <w:rPr>
          <w:i/>
        </w:rPr>
        <w:t>5</w:t>
      </w:r>
      <w:r w:rsidR="0082776D" w:rsidRPr="00E23B0B">
        <w:rPr>
          <w:i/>
          <w:vertAlign w:val="superscript"/>
        </w:rPr>
        <w:t>th</w:t>
      </w:r>
      <w:r w:rsidR="0082776D" w:rsidRPr="00E23B0B">
        <w:rPr>
          <w:i/>
        </w:rPr>
        <w:t xml:space="preserve"> Itinerant Summer University in the Balkans - Crisis of the Rule of Law in the Balkans and the EU</w:t>
      </w:r>
      <w:r w:rsidR="0082776D" w:rsidRPr="00E23B0B">
        <w:rPr>
          <w:lang w:val="mk-MK"/>
        </w:rPr>
        <w:t xml:space="preserve">, </w:t>
      </w:r>
      <w:r w:rsidR="0082776D" w:rsidRPr="00E23B0B">
        <w:t xml:space="preserve">Faculty of Law </w:t>
      </w:r>
      <w:r w:rsidR="0082776D" w:rsidRPr="00E23B0B">
        <w:rPr>
          <w:lang w:val="mk-MK"/>
        </w:rPr>
        <w:t>„</w:t>
      </w:r>
      <w:r w:rsidR="0082776D" w:rsidRPr="00E23B0B">
        <w:t>Iustinianus Primus</w:t>
      </w:r>
      <w:r w:rsidR="0082776D" w:rsidRPr="00E23B0B">
        <w:rPr>
          <w:lang w:val="mk-MK"/>
        </w:rPr>
        <w:t>“</w:t>
      </w:r>
      <w:r w:rsidR="0082776D" w:rsidRPr="00E23B0B">
        <w:t>, Universitat Munster, Skopje, 5-6.5.2022.</w:t>
      </w:r>
    </w:p>
    <w:p w:rsidR="0082776D" w:rsidRPr="0082776D" w:rsidRDefault="006F25CC" w:rsidP="0082776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="0082776D" w:rsidRPr="0082776D">
        <w:rPr>
          <w:rFonts w:ascii="Times New Roman" w:hAnsi="Times New Roman"/>
          <w:sz w:val="24"/>
          <w:szCs w:val="24"/>
        </w:rPr>
        <w:t xml:space="preserve">: </w:t>
      </w:r>
      <w:r w:rsidR="00956DE4">
        <w:rPr>
          <w:rFonts w:ascii="Times New Roman" w:hAnsi="Times New Roman"/>
          <w:sz w:val="24"/>
          <w:szCs w:val="24"/>
          <w:lang w:val="mk-MK"/>
        </w:rPr>
        <w:t>“</w:t>
      </w:r>
      <w:r w:rsidR="0082776D" w:rsidRPr="0082776D">
        <w:rPr>
          <w:rFonts w:ascii="Times New Roman" w:hAnsi="Times New Roman"/>
          <w:sz w:val="24"/>
          <w:szCs w:val="24"/>
        </w:rPr>
        <w:t>The Right to Access to Court in Parental Proceedings for Children of “Unknown Origin“</w:t>
      </w:r>
      <w:r w:rsidR="0082776D" w:rsidRPr="0082776D">
        <w:rPr>
          <w:rFonts w:ascii="Times New Roman" w:hAnsi="Times New Roman"/>
          <w:sz w:val="24"/>
          <w:szCs w:val="24"/>
          <w:lang w:val="mk-MK"/>
        </w:rPr>
        <w:t xml:space="preserve">, </w:t>
      </w:r>
      <w:r w:rsidR="0082776D" w:rsidRPr="0082776D">
        <w:rPr>
          <w:rFonts w:ascii="Times New Roman" w:hAnsi="Times New Roman"/>
          <w:i/>
          <w:sz w:val="24"/>
          <w:szCs w:val="24"/>
        </w:rPr>
        <w:t>Law, Socio-Economics and Politics in Troubled Times</w:t>
      </w:r>
      <w:r w:rsidR="0082776D" w:rsidRPr="0082776D">
        <w:rPr>
          <w:rFonts w:ascii="Times New Roman" w:hAnsi="Times New Roman"/>
          <w:sz w:val="24"/>
          <w:szCs w:val="24"/>
        </w:rPr>
        <w:t xml:space="preserve">, Iustinianus Primus Faculty of Law, Annual Conference, 5.11.2021. </w:t>
      </w:r>
    </w:p>
    <w:p w:rsidR="0082776D" w:rsidRPr="00E23B0B" w:rsidRDefault="006F25CC" w:rsidP="0082776D">
      <w:pPr>
        <w:pStyle w:val="TableParagraph"/>
        <w:kinsoku w:val="0"/>
        <w:overflowPunct w:val="0"/>
        <w:jc w:val="both"/>
      </w:pPr>
      <w:r>
        <w:rPr>
          <w:u w:val="single"/>
          <w:lang w:val="mk-MK"/>
        </w:rPr>
        <w:t>Работен наслов</w:t>
      </w:r>
      <w:r w:rsidR="0082776D" w:rsidRPr="00E23B0B">
        <w:t xml:space="preserve">: </w:t>
      </w:r>
      <w:r w:rsidR="00956DE4">
        <w:rPr>
          <w:lang w:val="mk-MK"/>
        </w:rPr>
        <w:t>“</w:t>
      </w:r>
      <w:r w:rsidR="0082776D" w:rsidRPr="00E23B0B">
        <w:t>Sexual and Reproductive Rights of Women in Europe</w:t>
      </w:r>
      <w:r w:rsidR="0082776D" w:rsidRPr="00E23B0B">
        <w:rPr>
          <w:lang w:val="mk-MK"/>
        </w:rPr>
        <w:t>“</w:t>
      </w:r>
      <w:r w:rsidR="0082776D" w:rsidRPr="00E23B0B">
        <w:t>,</w:t>
      </w:r>
      <w:r w:rsidR="0082776D" w:rsidRPr="00E23B0B">
        <w:rPr>
          <w:i/>
        </w:rPr>
        <w:t xml:space="preserve"> Autumn School Law &amp; Gender. Gender Equality and Gender Mainstreaming in the Context of European and International Law</w:t>
      </w:r>
      <w:r w:rsidR="0082776D" w:rsidRPr="00E23B0B">
        <w:t xml:space="preserve">, SEE EU, European Institute Cluster of Excellence in European and International Law, University in Saarbrucken, 12.10.2021. </w:t>
      </w:r>
    </w:p>
    <w:p w:rsidR="0082776D" w:rsidRPr="00E23B0B" w:rsidRDefault="0082776D" w:rsidP="0082776D">
      <w:pPr>
        <w:pStyle w:val="TableParagraph"/>
        <w:kinsoku w:val="0"/>
        <w:overflowPunct w:val="0"/>
        <w:jc w:val="both"/>
      </w:pPr>
    </w:p>
    <w:p w:rsidR="008F02A2" w:rsidRDefault="006F25CC" w:rsidP="006F25CC">
      <w:pPr>
        <w:pStyle w:val="BodyA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  <w:lang w:val="mk-MK"/>
        </w:rPr>
        <w:t>Работен наслов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="00956DE4">
        <w:rPr>
          <w:rFonts w:ascii="Times New Roman" w:hAnsi="Times New Roman" w:cs="Times New Roman"/>
          <w:color w:val="auto"/>
          <w:sz w:val="24"/>
          <w:szCs w:val="24"/>
          <w:lang w:val="mk-MK"/>
        </w:rPr>
        <w:t>“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  <w:lang w:val="en-US"/>
        </w:rPr>
        <w:t>International and European Legal Framework in the Field of Human Rights and Bioemedicine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  <w:lang w:val="mk-MK"/>
        </w:rPr>
        <w:t>“</w:t>
      </w:r>
      <w:r w:rsidR="0082776D" w:rsidRPr="00E23B0B">
        <w:rPr>
          <w:rFonts w:ascii="Times New Roman" w:eastAsia="Cambria" w:hAnsi="Times New Roman" w:cs="Times New Roman"/>
          <w:b/>
          <w:bCs/>
          <w:color w:val="auto"/>
          <w:sz w:val="24"/>
          <w:szCs w:val="24"/>
          <w:lang w:val="en-US"/>
        </w:rPr>
        <w:t xml:space="preserve">, 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  <w:lang w:val="en-US"/>
        </w:rPr>
        <w:t>HELP in Wester Balkans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  <w:lang w:val="mk-MK"/>
        </w:rPr>
        <w:t>, 25.2.2021.</w:t>
      </w:r>
      <w:r w:rsidR="0082776D" w:rsidRPr="00E23B0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6F25CC" w:rsidRPr="006F25CC" w:rsidRDefault="006F25CC" w:rsidP="006F25CC">
      <w:pPr>
        <w:pStyle w:val="BodyA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F02A2" w:rsidRDefault="008F02A2" w:rsidP="008F02A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F02A2">
        <w:rPr>
          <w:rFonts w:ascii="Times New Roman" w:hAnsi="Times New Roman"/>
          <w:sz w:val="24"/>
          <w:szCs w:val="24"/>
          <w:u w:val="single"/>
        </w:rPr>
        <w:t>Работен наслов</w:t>
      </w:r>
      <w:r w:rsidRPr="008F02A2">
        <w:rPr>
          <w:rFonts w:ascii="Times New Roman" w:hAnsi="Times New Roman"/>
          <w:sz w:val="24"/>
          <w:szCs w:val="24"/>
        </w:rPr>
        <w:t xml:space="preserve">: </w:t>
      </w:r>
      <w:r w:rsidR="0095026A">
        <w:rPr>
          <w:rFonts w:ascii="Times New Roman" w:hAnsi="Times New Roman"/>
          <w:sz w:val="24"/>
          <w:szCs w:val="24"/>
          <w:lang w:val="mk-MK"/>
        </w:rPr>
        <w:t xml:space="preserve">„Реформи во чекална – усогласеност на националното семејно право со ратификуваните меѓународни конвенции“, Дали и зошто законодавецот ги заборави реформите во семејното право, </w:t>
      </w:r>
      <w:r w:rsidR="0095026A" w:rsidRPr="006F25CC">
        <w:rPr>
          <w:rFonts w:ascii="Times New Roman" w:hAnsi="Times New Roman"/>
          <w:i/>
          <w:sz w:val="24"/>
          <w:szCs w:val="24"/>
          <w:lang w:val="mk-MK"/>
        </w:rPr>
        <w:t>Јуридика Прима</w:t>
      </w:r>
      <w:r w:rsidR="0095026A">
        <w:rPr>
          <w:rFonts w:ascii="Times New Roman" w:hAnsi="Times New Roman"/>
          <w:sz w:val="24"/>
          <w:szCs w:val="24"/>
          <w:lang w:val="mk-MK"/>
        </w:rPr>
        <w:t xml:space="preserve">, 17.3.2021. </w:t>
      </w:r>
    </w:p>
    <w:p w:rsidR="008F02A2" w:rsidRDefault="008F02A2" w:rsidP="008F02A2">
      <w:pPr>
        <w:pStyle w:val="BodyA"/>
        <w:jc w:val="both"/>
        <w:rPr>
          <w:rFonts w:ascii="Times New Roman" w:hAnsi="Times New Roman"/>
          <w:sz w:val="24"/>
          <w:szCs w:val="24"/>
        </w:rPr>
      </w:pPr>
      <w:r w:rsidRPr="008F02A2">
        <w:rPr>
          <w:rFonts w:ascii="Times New Roman" w:hAnsi="Times New Roman"/>
          <w:sz w:val="24"/>
          <w:szCs w:val="24"/>
          <w:u w:val="single"/>
        </w:rPr>
        <w:t>Работен наслов</w:t>
      </w:r>
      <w:r w:rsidRPr="008F02A2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mk-MK"/>
        </w:rPr>
        <w:t>„Меѓународна и европска правна рамка во полето на човековите права и биомедицината“</w:t>
      </w:r>
      <w:r>
        <w:rPr>
          <w:rFonts w:ascii="Calibri" w:eastAsia="Cambria" w:hAnsi="Calibri" w:cs="Cambria"/>
          <w:b/>
          <w:bCs/>
          <w:color w:val="auto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mk-MK"/>
        </w:rPr>
        <w:t>ХЕЛП во Западен Балкан – Воведен онлајн настан за курсот Клучни принципи за човекови права во биомедицината, 25.2.2021.</w:t>
      </w:r>
      <w:r w:rsidRPr="008F02A2">
        <w:rPr>
          <w:rFonts w:ascii="Times New Roman" w:hAnsi="Times New Roman"/>
          <w:sz w:val="24"/>
          <w:szCs w:val="24"/>
        </w:rPr>
        <w:t xml:space="preserve"> </w:t>
      </w:r>
    </w:p>
    <w:p w:rsidR="008F02A2" w:rsidRPr="008F02A2" w:rsidRDefault="008F02A2" w:rsidP="008F02A2">
      <w:pPr>
        <w:pStyle w:val="BodyA"/>
        <w:jc w:val="both"/>
        <w:rPr>
          <w:rFonts w:ascii="Calibri" w:eastAsia="Cambria" w:hAnsi="Calibri" w:cs="Cambria"/>
          <w:b/>
          <w:bCs/>
          <w:color w:val="auto"/>
          <w:lang w:val="mk-MK"/>
        </w:rPr>
      </w:pPr>
    </w:p>
    <w:p w:rsidR="003B5AC2" w:rsidRPr="003B5AC2" w:rsidRDefault="003B5AC2" w:rsidP="003B5AC2">
      <w:pPr>
        <w:spacing w:line="240" w:lineRule="auto"/>
        <w:jc w:val="both"/>
        <w:rPr>
          <w:rFonts w:ascii="Times New Roman" w:hAnsi="Times New Roman"/>
          <w:sz w:val="24"/>
          <w:szCs w:val="24"/>
          <w:lang w:val="mk-MK"/>
        </w:rPr>
      </w:pPr>
      <w:r w:rsidRPr="003B5AC2"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>
        <w:rPr>
          <w:rFonts w:ascii="Times New Roman" w:hAnsi="Times New Roman"/>
          <w:sz w:val="24"/>
          <w:szCs w:val="24"/>
        </w:rPr>
        <w:t xml:space="preserve">: </w:t>
      </w:r>
      <w:r w:rsidR="00956DE4">
        <w:rPr>
          <w:rFonts w:ascii="Times New Roman" w:hAnsi="Times New Roman"/>
          <w:sz w:val="24"/>
          <w:szCs w:val="24"/>
          <w:lang w:val="mk-MK"/>
        </w:rPr>
        <w:t>„</w:t>
      </w:r>
      <w:r>
        <w:rPr>
          <w:rFonts w:ascii="Times New Roman" w:hAnsi="Times New Roman"/>
          <w:sz w:val="24"/>
          <w:szCs w:val="24"/>
          <w:lang w:val="mk-MK"/>
        </w:rPr>
        <w:t>Абортус – етички, медицински и правно-политички аспекти</w:t>
      </w:r>
      <w:r w:rsidR="00956DE4">
        <w:rPr>
          <w:rFonts w:ascii="Times New Roman" w:hAnsi="Times New Roman"/>
          <w:sz w:val="24"/>
          <w:szCs w:val="24"/>
          <w:lang w:val="mk-MK"/>
        </w:rPr>
        <w:t>“</w:t>
      </w:r>
      <w:r>
        <w:rPr>
          <w:rFonts w:ascii="Times New Roman" w:hAnsi="Times New Roman"/>
          <w:sz w:val="24"/>
          <w:szCs w:val="24"/>
          <w:lang w:val="mk-MK"/>
        </w:rPr>
        <w:t xml:space="preserve">, студентска виртуелна дискусија, 13.11.2020. </w:t>
      </w:r>
    </w:p>
    <w:p w:rsidR="003B5AC2" w:rsidRPr="003B5AC2" w:rsidRDefault="003B5AC2" w:rsidP="003B5A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B5AC2">
        <w:rPr>
          <w:rFonts w:ascii="Times New Roman" w:hAnsi="Times New Roman"/>
          <w:sz w:val="24"/>
          <w:szCs w:val="24"/>
          <w:u w:val="single"/>
          <w:lang w:val="mk-MK"/>
        </w:rPr>
        <w:t>Работен наслов</w:t>
      </w:r>
      <w:r w:rsidRPr="003B5AC2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956DE4">
        <w:rPr>
          <w:rFonts w:ascii="Times New Roman" w:hAnsi="Times New Roman"/>
          <w:sz w:val="24"/>
          <w:szCs w:val="24"/>
          <w:lang w:val="mk-MK"/>
        </w:rPr>
        <w:t>“</w:t>
      </w:r>
      <w:r>
        <w:rPr>
          <w:rFonts w:ascii="Times New Roman" w:hAnsi="Times New Roman"/>
          <w:sz w:val="24"/>
          <w:szCs w:val="24"/>
        </w:rPr>
        <w:t>The Family Law of the Republic of North Macedonia through the Prism of the European Convention on Human Rights,</w:t>
      </w:r>
      <w:r>
        <w:rPr>
          <w:rFonts w:ascii="Times New Roman" w:hAnsi="Times New Roman"/>
          <w:sz w:val="24"/>
          <w:szCs w:val="24"/>
          <w:lang w:val="mk-MK"/>
        </w:rPr>
        <w:t>“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5AC2">
        <w:rPr>
          <w:rFonts w:ascii="Times New Roman" w:hAnsi="Times New Roman"/>
          <w:i/>
          <w:sz w:val="24"/>
          <w:szCs w:val="24"/>
        </w:rPr>
        <w:t>70 Years of the European Convention on Human Rights</w:t>
      </w:r>
      <w:r>
        <w:rPr>
          <w:rFonts w:ascii="Times New Roman" w:hAnsi="Times New Roman"/>
          <w:sz w:val="24"/>
          <w:szCs w:val="24"/>
        </w:rPr>
        <w:t xml:space="preserve">, 2020 Annual Internationa Conference, Iustinianus Primus Faculty of Law, Skopje, North Macedonia, November 6, 2020. </w:t>
      </w:r>
    </w:p>
    <w:p w:rsidR="009146D4" w:rsidRPr="00E7584F" w:rsidRDefault="00673BA5" w:rsidP="009146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  <w:lang w:val="mk-MK"/>
        </w:rPr>
        <w:t>Работен наслов</w:t>
      </w:r>
      <w:r w:rsidR="009146D4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9146D4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9146D4" w:rsidRPr="00E7584F">
        <w:rPr>
          <w:rFonts w:ascii="Times New Roman" w:hAnsi="Times New Roman" w:cs="Times New Roman"/>
          <w:sz w:val="24"/>
          <w:szCs w:val="24"/>
        </w:rPr>
        <w:t>Affiliation via Sperm Banks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AF690F" w:rsidRPr="00E7584F">
        <w:rPr>
          <w:rFonts w:ascii="Times New Roman" w:hAnsi="Times New Roman" w:cs="Times New Roman"/>
          <w:sz w:val="24"/>
          <w:szCs w:val="24"/>
        </w:rPr>
        <w:t xml:space="preserve">, </w:t>
      </w:r>
      <w:r w:rsidR="009146D4" w:rsidRPr="00E7584F">
        <w:rPr>
          <w:rFonts w:ascii="Times New Roman" w:hAnsi="Times New Roman" w:cs="Times New Roman"/>
          <w:i/>
          <w:sz w:val="24"/>
          <w:szCs w:val="24"/>
        </w:rPr>
        <w:t>Bioethics: the Sign of a New Era</w:t>
      </w:r>
      <w:r w:rsidR="009146D4" w:rsidRPr="00E7584F">
        <w:rPr>
          <w:rFonts w:ascii="Times New Roman" w:hAnsi="Times New Roman" w:cs="Times New Roman"/>
          <w:sz w:val="24"/>
          <w:szCs w:val="24"/>
        </w:rPr>
        <w:t xml:space="preserve">, Centre for Integrative Bioethics, Ohrid, Macedonia, 6-8/10/2018. </w:t>
      </w:r>
    </w:p>
    <w:p w:rsidR="009146D4" w:rsidRPr="00E7584F" w:rsidRDefault="00673BA5" w:rsidP="009146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9146D4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9146D4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9146D4" w:rsidRPr="00E7584F">
        <w:rPr>
          <w:rFonts w:ascii="Times New Roman" w:hAnsi="Times New Roman" w:cs="Times New Roman"/>
          <w:sz w:val="24"/>
          <w:szCs w:val="24"/>
        </w:rPr>
        <w:t>Pre-genetic Diagnosis and Pre-natal Diagnosis: A Legal and Ethical Study</w:t>
      </w:r>
      <w:r w:rsidR="009146D4" w:rsidRPr="00E7584F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9146D4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146D4" w:rsidRPr="00E7584F">
        <w:rPr>
          <w:rFonts w:ascii="Times New Roman" w:hAnsi="Times New Roman" w:cs="Times New Roman"/>
          <w:i/>
          <w:sz w:val="24"/>
          <w:szCs w:val="24"/>
        </w:rPr>
        <w:t>Bioethics on Crossroads</w:t>
      </w:r>
      <w:r w:rsidR="00AF690F" w:rsidRPr="00E7584F">
        <w:rPr>
          <w:rFonts w:ascii="Times New Roman" w:hAnsi="Times New Roman" w:cs="Times New Roman"/>
          <w:i/>
          <w:sz w:val="24"/>
          <w:szCs w:val="24"/>
        </w:rPr>
        <w:t>: East-West</w:t>
      </w:r>
      <w:r w:rsidR="009146D4" w:rsidRPr="00E7584F">
        <w:rPr>
          <w:rFonts w:ascii="Times New Roman" w:hAnsi="Times New Roman" w:cs="Times New Roman"/>
          <w:sz w:val="24"/>
          <w:szCs w:val="24"/>
        </w:rPr>
        <w:t xml:space="preserve">, Macedonian Academy of Sciences and Art, International </w:t>
      </w:r>
      <w:r w:rsidR="009146D4" w:rsidRPr="00E7584F">
        <w:rPr>
          <w:rFonts w:ascii="Times New Roman" w:hAnsi="Times New Roman" w:cs="Times New Roman"/>
          <w:sz w:val="24"/>
          <w:szCs w:val="24"/>
        </w:rPr>
        <w:lastRenderedPageBreak/>
        <w:t>Slavic University Gavrilo Romanovich Derzavin and Philosophical Society of the Republic of Macedonia, Ohrid, Macedonia, 3-5/10/2018.</w:t>
      </w:r>
    </w:p>
    <w:p w:rsidR="009146D4" w:rsidRPr="00E7584F" w:rsidRDefault="009146D4" w:rsidP="009146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  <w:lang w:val="mk-MK"/>
        </w:rPr>
        <w:t>Работен наслов</w:t>
      </w:r>
      <w:r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E7584F">
        <w:rPr>
          <w:rFonts w:ascii="Times New Roman" w:hAnsi="Times New Roman" w:cs="Times New Roman"/>
          <w:sz w:val="24"/>
          <w:szCs w:val="24"/>
        </w:rPr>
        <w:t>Human Rights and Family Life in front of the European Court of Human Rights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E7584F">
        <w:rPr>
          <w:rFonts w:ascii="Times New Roman" w:hAnsi="Times New Roman" w:cs="Times New Roman"/>
          <w:i/>
          <w:sz w:val="24"/>
          <w:szCs w:val="24"/>
        </w:rPr>
        <w:t>4</w:t>
      </w:r>
      <w:r w:rsidRPr="00E7584F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 w:rsidRPr="00E7584F">
        <w:rPr>
          <w:rFonts w:ascii="Times New Roman" w:hAnsi="Times New Roman" w:cs="Times New Roman"/>
          <w:i/>
          <w:sz w:val="24"/>
          <w:szCs w:val="24"/>
        </w:rPr>
        <w:t xml:space="preserve"> Itinerant Summer University in the Balkans</w:t>
      </w:r>
      <w:r w:rsidRPr="00E7584F">
        <w:rPr>
          <w:rFonts w:ascii="Times New Roman" w:hAnsi="Times New Roman" w:cs="Times New Roman"/>
          <w:sz w:val="24"/>
          <w:szCs w:val="24"/>
        </w:rPr>
        <w:t xml:space="preserve">, </w:t>
      </w:r>
      <w:r w:rsidR="00673BA5" w:rsidRPr="00E7584F">
        <w:rPr>
          <w:rFonts w:ascii="Times New Roman" w:hAnsi="Times New Roman" w:cs="Times New Roman"/>
          <w:sz w:val="24"/>
          <w:szCs w:val="24"/>
        </w:rPr>
        <w:t xml:space="preserve">Faculty of Law </w:t>
      </w:r>
      <w:r w:rsidR="00673BA5" w:rsidRPr="00E7584F">
        <w:rPr>
          <w:rFonts w:ascii="Times New Roman" w:hAnsi="Times New Roman" w:cs="Times New Roman"/>
          <w:sz w:val="24"/>
          <w:szCs w:val="24"/>
          <w:lang w:val="mk-MK"/>
        </w:rPr>
        <w:t>„</w:t>
      </w:r>
      <w:r w:rsidRPr="00E7584F">
        <w:rPr>
          <w:rFonts w:ascii="Times New Roman" w:hAnsi="Times New Roman" w:cs="Times New Roman"/>
          <w:sz w:val="24"/>
          <w:szCs w:val="24"/>
        </w:rPr>
        <w:t>Iustinianus Primus</w:t>
      </w:r>
      <w:r w:rsidR="00673BA5" w:rsidRPr="00E7584F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E7584F">
        <w:rPr>
          <w:rFonts w:ascii="Times New Roman" w:hAnsi="Times New Roman" w:cs="Times New Roman"/>
          <w:sz w:val="24"/>
          <w:szCs w:val="24"/>
        </w:rPr>
        <w:t xml:space="preserve">, </w:t>
      </w:r>
      <w:r w:rsidR="00673BA5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Скопје во соработка со </w:t>
      </w:r>
      <w:r w:rsidRPr="00E7584F">
        <w:rPr>
          <w:rFonts w:ascii="Times New Roman" w:hAnsi="Times New Roman" w:cs="Times New Roman"/>
          <w:sz w:val="24"/>
          <w:szCs w:val="24"/>
        </w:rPr>
        <w:t>Universite Franco-Allemande, Universite Paris Nanterre and Westfalische Wilhelms – Universitat Munster, 20-23/9/2018.</w:t>
      </w:r>
    </w:p>
    <w:p w:rsidR="009146D4" w:rsidRPr="00E7584F" w:rsidRDefault="009146D4" w:rsidP="009146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 xml:space="preserve">Работен наслов: </w:t>
      </w:r>
      <w:r w:rsidR="00956DE4">
        <w:rPr>
          <w:rFonts w:ascii="Times New Roman" w:hAnsi="Times New Roman" w:cs="Times New Roman"/>
          <w:sz w:val="24"/>
          <w:szCs w:val="24"/>
          <w:u w:val="single"/>
          <w:lang w:val="mk-MK"/>
        </w:rPr>
        <w:t>“</w:t>
      </w:r>
      <w:r w:rsidRPr="00E7584F">
        <w:rPr>
          <w:rFonts w:ascii="Times New Roman" w:hAnsi="Times New Roman" w:cs="Times New Roman"/>
          <w:sz w:val="24"/>
          <w:szCs w:val="24"/>
        </w:rPr>
        <w:t>Relationships/Marriage/Parent-child</w:t>
      </w:r>
      <w:r w:rsidR="00956DE4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6C7C79">
        <w:rPr>
          <w:rFonts w:ascii="Times New Roman" w:hAnsi="Times New Roman" w:cs="Times New Roman"/>
          <w:sz w:val="24"/>
          <w:szCs w:val="24"/>
        </w:rPr>
        <w:t xml:space="preserve"> -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Предавања по покана на летна школа, Универзитет во Виена, Австрија, јуни, 2018.</w:t>
      </w:r>
    </w:p>
    <w:p w:rsidR="009146D4" w:rsidRPr="00E7584F" w:rsidRDefault="009146D4" w:rsidP="009146D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  <w:lang w:val="mk-MK"/>
        </w:rPr>
        <w:t>Работен наслов</w:t>
      </w:r>
      <w:r w:rsidRPr="00E7584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56DE4">
        <w:rPr>
          <w:rFonts w:ascii="Times New Roman" w:hAnsi="Times New Roman" w:cs="Times New Roman"/>
          <w:sz w:val="24"/>
          <w:szCs w:val="24"/>
          <w:u w:val="single"/>
          <w:lang w:val="mk-MK"/>
        </w:rPr>
        <w:t>“</w:t>
      </w:r>
      <w:r w:rsidRPr="00E7584F">
        <w:rPr>
          <w:rFonts w:ascii="Times New Roman" w:hAnsi="Times New Roman" w:cs="Times New Roman"/>
          <w:sz w:val="24"/>
          <w:szCs w:val="24"/>
        </w:rPr>
        <w:t>Transnational Kinship due to International Sperm Donation and Reproductive Tourism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E7584F">
        <w:rPr>
          <w:rFonts w:ascii="Times New Roman" w:hAnsi="Times New Roman" w:cs="Times New Roman"/>
          <w:i/>
          <w:sz w:val="24"/>
          <w:szCs w:val="24"/>
        </w:rPr>
        <w:t>Eleventh Biennial MESEA Conference Ethnicity and Kinship: Interdisciplinary Approaches to Family, Community and Difference</w:t>
      </w:r>
      <w:r w:rsidR="006C7C79">
        <w:rPr>
          <w:rFonts w:ascii="Times New Roman" w:hAnsi="Times New Roman" w:cs="Times New Roman"/>
          <w:sz w:val="24"/>
          <w:szCs w:val="24"/>
        </w:rPr>
        <w:t>, Graz, Austria, 30.5</w:t>
      </w:r>
      <w:r w:rsidRPr="00E7584F">
        <w:rPr>
          <w:rFonts w:ascii="Times New Roman" w:hAnsi="Times New Roman" w:cs="Times New Roman"/>
          <w:sz w:val="24"/>
          <w:szCs w:val="24"/>
        </w:rPr>
        <w:t xml:space="preserve"> – </w:t>
      </w:r>
      <w:r w:rsidR="006C7C79">
        <w:rPr>
          <w:rFonts w:ascii="Times New Roman" w:hAnsi="Times New Roman" w:cs="Times New Roman"/>
          <w:sz w:val="24"/>
          <w:szCs w:val="24"/>
          <w:lang w:val="mk-MK"/>
        </w:rPr>
        <w:t>2.6</w:t>
      </w:r>
      <w:r w:rsidRPr="00E7584F">
        <w:rPr>
          <w:rFonts w:ascii="Times New Roman" w:hAnsi="Times New Roman" w:cs="Times New Roman"/>
          <w:sz w:val="24"/>
          <w:szCs w:val="24"/>
        </w:rPr>
        <w:t>, 2018.</w:t>
      </w:r>
    </w:p>
    <w:p w:rsidR="00CD40C1" w:rsidRPr="00E7584F" w:rsidRDefault="007F4BFF" w:rsidP="007F4BF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9757FD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5F70D6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="00D65B0D" w:rsidRPr="00E7584F">
        <w:rPr>
          <w:rFonts w:ascii="Times New Roman" w:hAnsi="Times New Roman" w:cs="Times New Roman"/>
          <w:sz w:val="24"/>
          <w:szCs w:val="24"/>
          <w:lang w:val="mk-MK"/>
        </w:rPr>
        <w:t>„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Форум за родова еднаквост</w:t>
      </w:r>
      <w:r w:rsidR="00BB417C" w:rsidRPr="00E7584F">
        <w:rPr>
          <w:rFonts w:ascii="Times New Roman" w:hAnsi="Times New Roman" w:cs="Times New Roman"/>
          <w:sz w:val="24"/>
          <w:szCs w:val="24"/>
        </w:rPr>
        <w:t>”</w:t>
      </w:r>
      <w:r w:rsidR="00CD40C1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,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фондација Фридрих Еберт во соработка со Прогрес институт</w:t>
      </w:r>
      <w:r w:rsidR="00CD40C1" w:rsidRPr="00E7584F">
        <w:rPr>
          <w:rFonts w:ascii="Times New Roman" w:hAnsi="Times New Roman" w:cs="Times New Roman"/>
          <w:sz w:val="24"/>
          <w:szCs w:val="24"/>
          <w:lang w:val="mk-MK"/>
        </w:rPr>
        <w:t>, 31.3.2017</w:t>
      </w:r>
      <w:r w:rsidR="00C70299" w:rsidRPr="00E7584F">
        <w:rPr>
          <w:rFonts w:ascii="Times New Roman" w:hAnsi="Times New Roman" w:cs="Times New Roman"/>
          <w:sz w:val="24"/>
          <w:szCs w:val="24"/>
        </w:rPr>
        <w:t xml:space="preserve"> (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дефинирање на еднородителските семејства и нивниот статус во правниот систем на Република Македонија). </w:t>
      </w:r>
    </w:p>
    <w:p w:rsidR="00CD40C1" w:rsidRPr="00E7584F" w:rsidRDefault="007F4BFF" w:rsidP="00A6229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9757FD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9757FD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CD40C1" w:rsidRPr="00E7584F">
        <w:rPr>
          <w:rFonts w:ascii="Times New Roman" w:hAnsi="Times New Roman" w:cs="Times New Roman"/>
          <w:sz w:val="24"/>
          <w:szCs w:val="24"/>
          <w:lang w:val="mk-MK"/>
        </w:rPr>
        <w:t>„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Правото на информација за генетското потекло како суштествен елемент од личниот идентитет на посвоените деца</w:t>
      </w:r>
      <w:r w:rsidR="00E32553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Правен факултет „</w:t>
      </w:r>
      <w:r w:rsidR="00E32553" w:rsidRPr="00E7584F">
        <w:rPr>
          <w:rFonts w:ascii="Times New Roman" w:hAnsi="Times New Roman" w:cs="Times New Roman"/>
          <w:sz w:val="24"/>
          <w:szCs w:val="24"/>
        </w:rPr>
        <w:t>Iustinianus Primus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E32553" w:rsidRPr="00E7584F">
        <w:rPr>
          <w:rFonts w:ascii="Times New Roman" w:hAnsi="Times New Roman" w:cs="Times New Roman"/>
          <w:sz w:val="24"/>
          <w:szCs w:val="24"/>
        </w:rPr>
        <w:t xml:space="preserve">,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Скопје</w:t>
      </w:r>
      <w:r w:rsidR="00CD40C1" w:rsidRPr="00E7584F">
        <w:rPr>
          <w:rFonts w:ascii="Times New Roman" w:hAnsi="Times New Roman" w:cs="Times New Roman"/>
          <w:sz w:val="24"/>
          <w:szCs w:val="24"/>
          <w:lang w:val="mk-MK"/>
        </w:rPr>
        <w:t>, 9.3.2017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. </w:t>
      </w:r>
    </w:p>
    <w:p w:rsidR="00A62292" w:rsidRPr="00E7584F" w:rsidRDefault="007F4BFF" w:rsidP="00A6229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9757FD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9757FD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A62292" w:rsidRPr="00E7584F">
        <w:rPr>
          <w:rFonts w:ascii="Times New Roman" w:hAnsi="Times New Roman" w:cs="Times New Roman"/>
          <w:sz w:val="24"/>
          <w:szCs w:val="24"/>
          <w:lang w:val="mk-MK"/>
        </w:rPr>
        <w:t>„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Правата на детето</w:t>
      </w:r>
      <w:r w:rsidRPr="00E7584F">
        <w:rPr>
          <w:rFonts w:ascii="Times New Roman" w:hAnsi="Times New Roman" w:cs="Times New Roman"/>
          <w:sz w:val="24"/>
          <w:szCs w:val="24"/>
        </w:rPr>
        <w:t xml:space="preserve">: 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>Правото на пристап до информации за генетското потекло</w:t>
      </w:r>
      <w:r w:rsidR="00A62292" w:rsidRPr="00E7584F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A62292" w:rsidRPr="00E7584F">
        <w:rPr>
          <w:rFonts w:ascii="Times New Roman" w:hAnsi="Times New Roman" w:cs="Times New Roman"/>
          <w:sz w:val="24"/>
          <w:szCs w:val="24"/>
        </w:rPr>
        <w:t>,</w:t>
      </w:r>
      <w:r w:rsidR="00A62292" w:rsidRPr="00E758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Конференција по повод светскиот ден на биоетиката,</w:t>
      </w:r>
      <w:r w:rsidR="007A640E" w:rsidRPr="00E7584F">
        <w:rPr>
          <w:rFonts w:ascii="Times New Roman" w:hAnsi="Times New Roman" w:cs="Times New Roman"/>
          <w:b/>
          <w:sz w:val="24"/>
          <w:szCs w:val="24"/>
          <w:lang w:val="mk-MK"/>
        </w:rPr>
        <w:t xml:space="preserve"> 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Универзитет на Југоисточна Европа, Скопје, 19.10.2016</w:t>
      </w:r>
      <w:r w:rsidRPr="00E7584F">
        <w:rPr>
          <w:rFonts w:ascii="Times New Roman" w:hAnsi="Times New Roman" w:cs="Times New Roman"/>
          <w:sz w:val="24"/>
          <w:szCs w:val="24"/>
        </w:rPr>
        <w:t>/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резиме објавено</w:t>
      </w:r>
      <w:r w:rsidR="0054028B" w:rsidRPr="00E7584F">
        <w:rPr>
          <w:rFonts w:ascii="Times New Roman" w:hAnsi="Times New Roman" w:cs="Times New Roman"/>
          <w:sz w:val="24"/>
          <w:szCs w:val="24"/>
        </w:rPr>
        <w:t xml:space="preserve"> „Children’s Rights: The Right to Access to Information about One’s Genetic Origin“, </w:t>
      </w:r>
      <w:r w:rsidR="0054028B" w:rsidRPr="00E7584F">
        <w:rPr>
          <w:rFonts w:ascii="Times New Roman" w:hAnsi="Times New Roman" w:cs="Times New Roman"/>
          <w:i/>
          <w:sz w:val="24"/>
          <w:szCs w:val="24"/>
        </w:rPr>
        <w:t>Bioethical Voices: Newsletter of the UNESCO Chair of Bioethics</w:t>
      </w:r>
      <w:r w:rsidR="0054028B" w:rsidRPr="00E7584F">
        <w:rPr>
          <w:rFonts w:ascii="Times New Roman" w:hAnsi="Times New Roman" w:cs="Times New Roman"/>
          <w:sz w:val="24"/>
          <w:szCs w:val="24"/>
        </w:rPr>
        <w:t xml:space="preserve">, December 2016, No. 2, Issue 7, 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стр</w:t>
      </w:r>
      <w:r w:rsidR="0054028B" w:rsidRPr="00E7584F">
        <w:rPr>
          <w:rFonts w:ascii="Times New Roman" w:hAnsi="Times New Roman" w:cs="Times New Roman"/>
          <w:sz w:val="24"/>
          <w:szCs w:val="24"/>
        </w:rPr>
        <w:t>. 212. (https://drive.google.com/file/d/0B-huQr9PtNmlMU5XU3NfTkFqNzA/view).</w:t>
      </w:r>
    </w:p>
    <w:p w:rsidR="00A62292" w:rsidRPr="00E7584F" w:rsidRDefault="007F4BFF" w:rsidP="00F01478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E7584F">
        <w:rPr>
          <w:rFonts w:ascii="Times New Roman" w:hAnsi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/>
          <w:sz w:val="24"/>
          <w:szCs w:val="24"/>
        </w:rPr>
        <w:t xml:space="preserve"> </w:t>
      </w:r>
      <w:r w:rsidR="00956DE4">
        <w:rPr>
          <w:rFonts w:ascii="Times New Roman" w:hAnsi="Times New Roman"/>
          <w:sz w:val="24"/>
          <w:szCs w:val="24"/>
        </w:rPr>
        <w:t>“</w:t>
      </w:r>
      <w:r w:rsidR="00A62292" w:rsidRPr="00E7584F">
        <w:rPr>
          <w:rFonts w:ascii="Times New Roman" w:hAnsi="Times New Roman"/>
          <w:sz w:val="24"/>
          <w:szCs w:val="24"/>
          <w:lang w:val="en-US"/>
        </w:rPr>
        <w:t>Reproductive Responsibility: the Evolution of Humanity</w:t>
      </w:r>
      <w:r w:rsidR="00A62292" w:rsidRPr="00E7584F">
        <w:rPr>
          <w:rFonts w:ascii="Times New Roman" w:hAnsi="Times New Roman"/>
          <w:sz w:val="24"/>
          <w:szCs w:val="24"/>
        </w:rPr>
        <w:t>“</w:t>
      </w:r>
      <w:r w:rsidR="00A62292" w:rsidRPr="00E7584F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A62292" w:rsidRPr="00E7584F">
        <w:rPr>
          <w:rFonts w:ascii="Times New Roman" w:hAnsi="Times New Roman"/>
          <w:i/>
          <w:sz w:val="24"/>
          <w:szCs w:val="24"/>
          <w:lang w:val="en-US"/>
        </w:rPr>
        <w:t>30 Years of European Bioethics</w:t>
      </w:r>
      <w:r w:rsidR="00A62292" w:rsidRPr="00E7584F">
        <w:rPr>
          <w:rFonts w:ascii="Times New Roman" w:hAnsi="Times New Roman"/>
          <w:sz w:val="24"/>
          <w:szCs w:val="24"/>
          <w:lang w:val="en-US"/>
        </w:rPr>
        <w:t>, EACME Conference</w:t>
      </w:r>
      <w:r w:rsidR="00A62292" w:rsidRPr="00E7584F">
        <w:rPr>
          <w:rFonts w:ascii="Times New Roman" w:hAnsi="Times New Roman"/>
          <w:sz w:val="24"/>
          <w:szCs w:val="24"/>
        </w:rPr>
        <w:t xml:space="preserve">, </w:t>
      </w:r>
      <w:r w:rsidR="00A62292" w:rsidRPr="00E7584F">
        <w:rPr>
          <w:rFonts w:ascii="Times New Roman" w:hAnsi="Times New Roman"/>
          <w:sz w:val="24"/>
          <w:szCs w:val="24"/>
          <w:lang w:val="en-US"/>
        </w:rPr>
        <w:t xml:space="preserve">Leuven, </w:t>
      </w:r>
      <w:r w:rsidR="007A640E" w:rsidRPr="00E7584F">
        <w:rPr>
          <w:rFonts w:ascii="Times New Roman" w:hAnsi="Times New Roman"/>
          <w:sz w:val="24"/>
          <w:szCs w:val="24"/>
          <w:lang w:val="en-US"/>
        </w:rPr>
        <w:t>Belgium, 8-10</w:t>
      </w:r>
      <w:r w:rsidR="007A640E" w:rsidRPr="00E7584F">
        <w:rPr>
          <w:rFonts w:ascii="Times New Roman" w:hAnsi="Times New Roman"/>
          <w:sz w:val="24"/>
          <w:szCs w:val="24"/>
        </w:rPr>
        <w:t xml:space="preserve"> Септември</w:t>
      </w:r>
      <w:r w:rsidR="007A640E" w:rsidRPr="00E7584F">
        <w:rPr>
          <w:rFonts w:ascii="Times New Roman" w:hAnsi="Times New Roman"/>
          <w:sz w:val="24"/>
          <w:szCs w:val="24"/>
          <w:lang w:val="en-US"/>
        </w:rPr>
        <w:t>, 2016/</w:t>
      </w:r>
      <w:r w:rsidR="007A640E" w:rsidRPr="00E7584F">
        <w:rPr>
          <w:rFonts w:ascii="Times New Roman" w:hAnsi="Times New Roman"/>
          <w:sz w:val="24"/>
          <w:szCs w:val="24"/>
        </w:rPr>
        <w:t>резиме објавено</w:t>
      </w:r>
      <w:r w:rsidR="0054028B" w:rsidRPr="00E7584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4028B" w:rsidRPr="00E7584F">
        <w:rPr>
          <w:rFonts w:ascii="Times New Roman" w:hAnsi="Times New Roman"/>
          <w:sz w:val="24"/>
          <w:szCs w:val="24"/>
        </w:rPr>
        <w:t>„</w:t>
      </w:r>
      <w:r w:rsidR="0054028B" w:rsidRPr="00E7584F">
        <w:rPr>
          <w:rFonts w:ascii="Times New Roman" w:hAnsi="Times New Roman"/>
          <w:sz w:val="24"/>
          <w:szCs w:val="24"/>
          <w:lang w:val="en-US"/>
        </w:rPr>
        <w:t>Reproductive Responsibility: the Evolution of Humanity</w:t>
      </w:r>
      <w:r w:rsidR="0054028B" w:rsidRPr="00E7584F">
        <w:rPr>
          <w:rFonts w:ascii="Times New Roman" w:hAnsi="Times New Roman"/>
          <w:sz w:val="24"/>
          <w:szCs w:val="24"/>
        </w:rPr>
        <w:t>“</w:t>
      </w:r>
      <w:r w:rsidR="0054028B" w:rsidRPr="00E7584F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54028B" w:rsidRPr="00E7584F">
        <w:rPr>
          <w:rFonts w:ascii="Times New Roman" w:hAnsi="Times New Roman"/>
          <w:i/>
          <w:sz w:val="24"/>
          <w:szCs w:val="24"/>
          <w:lang w:val="en-US"/>
        </w:rPr>
        <w:t>30 Years of European Bioethics</w:t>
      </w:r>
      <w:r w:rsidR="0054028B" w:rsidRPr="00E7584F">
        <w:rPr>
          <w:rFonts w:ascii="Times New Roman" w:hAnsi="Times New Roman"/>
          <w:sz w:val="24"/>
          <w:szCs w:val="24"/>
          <w:lang w:val="en-US"/>
        </w:rPr>
        <w:t xml:space="preserve">, EACME Conference 2016, </w:t>
      </w:r>
      <w:r w:rsidR="007A640E" w:rsidRPr="00E7584F">
        <w:rPr>
          <w:rFonts w:ascii="Times New Roman" w:hAnsi="Times New Roman"/>
          <w:sz w:val="24"/>
          <w:szCs w:val="24"/>
        </w:rPr>
        <w:t>стр</w:t>
      </w:r>
      <w:r w:rsidR="0054028B" w:rsidRPr="00E7584F">
        <w:rPr>
          <w:rFonts w:ascii="Times New Roman" w:hAnsi="Times New Roman"/>
          <w:sz w:val="24"/>
          <w:szCs w:val="24"/>
        </w:rPr>
        <w:t>. 56.</w:t>
      </w:r>
    </w:p>
    <w:p w:rsidR="00F01478" w:rsidRPr="00E7584F" w:rsidRDefault="00F01478" w:rsidP="00F01478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</w:p>
    <w:p w:rsidR="00A62292" w:rsidRPr="00E7584F" w:rsidRDefault="007F4BFF" w:rsidP="00A6229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A62292" w:rsidRPr="00E7584F">
        <w:rPr>
          <w:rFonts w:ascii="Times New Roman" w:hAnsi="Times New Roman" w:cs="Times New Roman"/>
          <w:sz w:val="24"/>
          <w:szCs w:val="24"/>
          <w:lang w:val="en-GB"/>
        </w:rPr>
        <w:t>Article Publishing in High Impact Factor Journals</w:t>
      </w:r>
      <w:r w:rsidR="00A62292" w:rsidRPr="00E7584F">
        <w:rPr>
          <w:rFonts w:ascii="Times New Roman" w:hAnsi="Times New Roman" w:cs="Times New Roman"/>
          <w:sz w:val="24"/>
          <w:szCs w:val="24"/>
        </w:rPr>
        <w:t>“</w:t>
      </w:r>
      <w:r w:rsidR="00A62292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A62292" w:rsidRPr="00E7584F">
        <w:rPr>
          <w:rFonts w:ascii="Times New Roman" w:hAnsi="Times New Roman" w:cs="Times New Roman"/>
          <w:i/>
          <w:sz w:val="24"/>
          <w:szCs w:val="24"/>
          <w:lang w:val="en-GB"/>
        </w:rPr>
        <w:t>5</w:t>
      </w:r>
      <w:r w:rsidR="00A62292" w:rsidRPr="00E7584F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th</w:t>
      </w:r>
      <w:r w:rsidR="00A62292" w:rsidRPr="00E7584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International Conference on Education</w:t>
      </w:r>
      <w:r w:rsidR="00A62292" w:rsidRPr="00E7584F">
        <w:rPr>
          <w:rFonts w:ascii="Times New Roman" w:hAnsi="Times New Roman" w:cs="Times New Roman"/>
          <w:sz w:val="24"/>
          <w:szCs w:val="24"/>
          <w:lang w:val="en-GB"/>
        </w:rPr>
        <w:t xml:space="preserve"> – IC-ED , South East Europe</w:t>
      </w:r>
      <w:r w:rsidR="007A640E" w:rsidRPr="00E7584F">
        <w:rPr>
          <w:rFonts w:ascii="Times New Roman" w:hAnsi="Times New Roman" w:cs="Times New Roman"/>
          <w:sz w:val="24"/>
          <w:szCs w:val="24"/>
          <w:lang w:val="en-GB"/>
        </w:rPr>
        <w:t>an University, Tetovo, 26-28 M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ај</w:t>
      </w:r>
      <w:r w:rsidR="00A62292" w:rsidRPr="00E7584F">
        <w:rPr>
          <w:rFonts w:ascii="Times New Roman" w:hAnsi="Times New Roman" w:cs="Times New Roman"/>
          <w:sz w:val="24"/>
          <w:szCs w:val="24"/>
          <w:lang w:val="en-GB"/>
        </w:rPr>
        <w:t>, 2016.</w:t>
      </w:r>
    </w:p>
    <w:p w:rsidR="007A640E" w:rsidRPr="00E7584F" w:rsidRDefault="007F4BFF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A62292" w:rsidRPr="00E7584F">
        <w:rPr>
          <w:rFonts w:ascii="Times New Roman" w:hAnsi="Times New Roman" w:cs="Times New Roman"/>
          <w:bCs/>
          <w:sz w:val="24"/>
          <w:szCs w:val="24"/>
          <w:lang w:val="en-GB"/>
        </w:rPr>
        <w:t>Biopolitics: Assisted Reproduction and Filiation</w:t>
      </w:r>
      <w:r w:rsidR="00A62292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гостин предавач на Универзитетот во Гент, Факултет за </w:t>
      </w:r>
      <w:r w:rsidR="00AF690F" w:rsidRPr="00E7584F">
        <w:rPr>
          <w:rFonts w:ascii="Times New Roman" w:hAnsi="Times New Roman" w:cs="Times New Roman"/>
          <w:sz w:val="24"/>
          <w:szCs w:val="24"/>
          <w:lang w:val="mk-MK"/>
        </w:rPr>
        <w:t>Политички и општествени науки, н</w:t>
      </w:r>
      <w:r w:rsidR="007A640E" w:rsidRPr="00E7584F">
        <w:rPr>
          <w:rFonts w:ascii="Times New Roman" w:hAnsi="Times New Roman" w:cs="Times New Roman"/>
          <w:sz w:val="24"/>
          <w:szCs w:val="24"/>
          <w:lang w:val="mk-MK"/>
        </w:rPr>
        <w:t>оември, 2015.</w:t>
      </w:r>
    </w:p>
    <w:p w:rsidR="007A640E" w:rsidRPr="00E7584F" w:rsidRDefault="007F4BFF" w:rsidP="00217B1A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mk-MK"/>
        </w:rPr>
        <w:t>“</w:t>
      </w:r>
      <w:r w:rsidR="006A583D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 Legal Position of Sperm Donors assisting Single Women to Reproduce“,</w:t>
      </w:r>
      <w:r w:rsidR="002A618A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mk-MK"/>
        </w:rPr>
        <w:t xml:space="preserve"> </w:t>
      </w:r>
      <w:r w:rsidR="006A583D" w:rsidRPr="00E7584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9</w:t>
      </w:r>
      <w:r w:rsidR="006A583D" w:rsidRPr="00E7584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perscript"/>
        </w:rPr>
        <w:t>th</w:t>
      </w:r>
      <w:r w:rsidR="006A583D" w:rsidRPr="00E7584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 World Conference. Bioethics, Medical Ethics and Health Law</w:t>
      </w:r>
      <w:r w:rsidR="006A583D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2A618A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UNESCO Chair in Bioethics</w:t>
      </w:r>
      <w:r w:rsidR="002A618A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mk-MK"/>
        </w:rPr>
        <w:t xml:space="preserve">, </w:t>
      </w:r>
      <w:r w:rsidR="00D50D79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Naples, Italy, </w:t>
      </w:r>
      <w:r w:rsidR="007A640E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2013/</w:t>
      </w:r>
      <w:r w:rsidR="007A640E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резиме објавено во Зборник од конференцијата.</w:t>
      </w:r>
    </w:p>
    <w:p w:rsidR="00D50D79" w:rsidRPr="00E7584F" w:rsidRDefault="007F4BFF" w:rsidP="00217B1A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mk-MK"/>
        </w:rPr>
        <w:t>“</w:t>
      </w:r>
      <w:r w:rsidR="005D7225" w:rsidRPr="00E7584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Assisted Reproduction Families: The Impact of ART on Affiliation within the Family Law of the Republic of Macedonia</w:t>
      </w:r>
      <w:r w:rsidR="00856221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“, </w:t>
      </w:r>
      <w:r w:rsidR="009757FD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Conference: </w:t>
      </w:r>
      <w:r w:rsidR="005D7225" w:rsidRPr="00E7584F">
        <w:rPr>
          <w:rFonts w:ascii="Times New Roman" w:eastAsia="Times New Roman" w:hAnsi="Times New Roman" w:cs="Times New Roman"/>
          <w:bCs/>
          <w:i/>
          <w:sz w:val="24"/>
          <w:szCs w:val="24"/>
          <w:lang w:val="en-GB"/>
        </w:rPr>
        <w:t>Aproximaciones Socio-Juridicas a la Familia y a la Infancia en Diferentes Culturas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, El Departamento de Ciencias Sociales, Facultad 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lastRenderedPageBreak/>
        <w:t>de la Universidad de Buenos Aires,</w:t>
      </w:r>
      <w:r w:rsidR="00D50D79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Buenos Aires, 2012</w:t>
      </w:r>
      <w:r w:rsidR="0054028B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/</w:t>
      </w:r>
      <w:r w:rsidR="007A640E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резиме објавено во Зборник од конференцијата</w:t>
      </w:r>
      <w:r w:rsidR="0054028B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. </w:t>
      </w:r>
    </w:p>
    <w:p w:rsidR="007A640E" w:rsidRPr="00E7584F" w:rsidRDefault="007F4BFF" w:rsidP="007A640E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6A583D" w:rsidRPr="00E7584F">
        <w:rPr>
          <w:rFonts w:ascii="Times New Roman" w:eastAsia="Times New Roman" w:hAnsi="Times New Roman" w:cs="Times New Roman"/>
          <w:bCs/>
          <w:sz w:val="24"/>
          <w:szCs w:val="24"/>
        </w:rPr>
        <w:t>Assisted Reproduction Families: Affiliation of Children Conceived by ART to Single Women in the Republic of Macedonia</w:t>
      </w:r>
      <w:r w:rsidR="00856221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in the European Context“, </w:t>
      </w:r>
      <w:r w:rsidR="009757FD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Conference: </w:t>
      </w:r>
      <w:r w:rsidR="006A583D" w:rsidRPr="00E7584F">
        <w:rPr>
          <w:rFonts w:ascii="Times New Roman" w:eastAsia="Times New Roman" w:hAnsi="Times New Roman" w:cs="Times New Roman"/>
          <w:bCs/>
          <w:i/>
          <w:sz w:val="24"/>
          <w:szCs w:val="24"/>
          <w:lang w:val="en-GB"/>
        </w:rPr>
        <w:t>XII Jornadas Nacionales de Filosofia y Ciencia Politica</w:t>
      </w:r>
      <w:r w:rsidR="006A583D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, Universidad Nacional de Mar de Plata, Facultad de Derecho, </w:t>
      </w:r>
      <w:r w:rsidR="00D50D79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Mar del Plata, Argentina, </w:t>
      </w:r>
      <w:r w:rsidR="0054028B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2012/</w:t>
      </w:r>
      <w:r w:rsidR="007A640E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 xml:space="preserve"> резиме објавено во Зборник од конференцијата</w:t>
      </w:r>
      <w:r w:rsidR="007A640E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. </w:t>
      </w:r>
    </w:p>
    <w:p w:rsidR="006A583D" w:rsidRPr="00E7584F" w:rsidRDefault="007F4BFF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eastAsia="Times New Roman" w:hAnsi="Times New Roman" w:cs="Times New Roman"/>
          <w:sz w:val="24"/>
          <w:szCs w:val="24"/>
          <w:lang w:val="mk-MK"/>
        </w:rPr>
        <w:t>„</w:t>
      </w:r>
      <w:r w:rsidR="007A640E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Нужното наследување во Република Македонија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“,</w:t>
      </w:r>
      <w:r w:rsidR="007A640E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Конференција за националното позитивно законодавство во областа на наследувањето и трудовото право</w:t>
      </w:r>
      <w:r w:rsidR="00A740DD" w:rsidRPr="00E7584F">
        <w:rPr>
          <w:rFonts w:ascii="Times New Roman" w:eastAsia="Times New Roman" w:hAnsi="Times New Roman" w:cs="Times New Roman"/>
          <w:sz w:val="24"/>
          <w:szCs w:val="24"/>
        </w:rPr>
        <w:t>,</w:t>
      </w:r>
      <w:r w:rsidR="007A640E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Јуридика, Струмица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, 2010.</w:t>
      </w:r>
    </w:p>
    <w:p w:rsidR="004C4AA3" w:rsidRPr="00E7584F" w:rsidRDefault="007F4BFF" w:rsidP="00217B1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7584F">
        <w:rPr>
          <w:rFonts w:ascii="Times New Roman" w:hAnsi="Times New Roman" w:cs="Times New Roman"/>
          <w:sz w:val="24"/>
          <w:szCs w:val="24"/>
          <w:u w:val="single"/>
        </w:rPr>
        <w:t>Работен наслов</w:t>
      </w:r>
      <w:r w:rsidR="006320E7" w:rsidRPr="00E7584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320E7" w:rsidRPr="00E7584F">
        <w:rPr>
          <w:rFonts w:ascii="Times New Roman" w:hAnsi="Times New Roman" w:cs="Times New Roman"/>
          <w:sz w:val="24"/>
          <w:szCs w:val="24"/>
        </w:rPr>
        <w:t xml:space="preserve"> </w:t>
      </w:r>
      <w:r w:rsidR="00956DE4">
        <w:rPr>
          <w:rFonts w:ascii="Times New Roman" w:eastAsia="Times New Roman" w:hAnsi="Times New Roman" w:cs="Times New Roman"/>
          <w:sz w:val="24"/>
          <w:szCs w:val="24"/>
          <w:lang w:val="mk-MK"/>
        </w:rPr>
        <w:t>“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>Women and Families in the Balkans. 17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th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-20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th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centuries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6A583D" w:rsidRPr="00E7584F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6A583D" w:rsidRPr="00E7584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</w:t>
      </w:r>
      <w:r w:rsidR="006A583D" w:rsidRPr="00E7584F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The Seventh European Social Science</w:t>
      </w:r>
      <w:r w:rsidR="006A583D" w:rsidRPr="00E7584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6A583D" w:rsidRPr="00E7584F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History Conference (ESSHC)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r w:rsidR="00A740D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>Lisbon, Portugal</w:t>
      </w:r>
      <w:r w:rsidR="006A583D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>, 2008</w:t>
      </w:r>
      <w:r w:rsidR="00A469B8" w:rsidRPr="00E7584F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:rsidR="004C4AA3" w:rsidRDefault="004C4AA3" w:rsidP="00217B1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7278D" w:rsidRPr="00E7584F" w:rsidRDefault="00F7278D" w:rsidP="00217B1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1C5B" w:rsidRPr="00E7584F" w:rsidRDefault="007A640E" w:rsidP="00C314D5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7584F">
        <w:rPr>
          <w:rFonts w:ascii="Times New Roman" w:hAnsi="Times New Roman"/>
          <w:b/>
          <w:sz w:val="24"/>
          <w:szCs w:val="24"/>
        </w:rPr>
        <w:t>Публикации</w:t>
      </w:r>
    </w:p>
    <w:p w:rsidR="00520E43" w:rsidRDefault="007A640E" w:rsidP="00217B1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b/>
          <w:sz w:val="24"/>
          <w:szCs w:val="24"/>
          <w:lang w:val="mk-MK"/>
        </w:rPr>
        <w:t xml:space="preserve">Книги, делови </w:t>
      </w:r>
      <w:r w:rsidR="00850D32">
        <w:rPr>
          <w:rFonts w:ascii="Times New Roman" w:hAnsi="Times New Roman" w:cs="Times New Roman"/>
          <w:b/>
          <w:sz w:val="24"/>
          <w:szCs w:val="24"/>
          <w:lang w:val="mk-MK"/>
        </w:rPr>
        <w:t xml:space="preserve">(поглавја) </w:t>
      </w:r>
      <w:r w:rsidRPr="00E7584F">
        <w:rPr>
          <w:rFonts w:ascii="Times New Roman" w:hAnsi="Times New Roman" w:cs="Times New Roman"/>
          <w:b/>
          <w:sz w:val="24"/>
          <w:szCs w:val="24"/>
          <w:lang w:val="mk-MK"/>
        </w:rPr>
        <w:t>од книги и монографии</w:t>
      </w:r>
    </w:p>
    <w:p w:rsidR="00850D32" w:rsidRPr="00850D32" w:rsidRDefault="00956DE4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Mandatory Vaccination Against Covid-19 in Europe: Public Health versus 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>‘</w:t>
      </w:r>
      <w:r w:rsidR="00850D32" w:rsidRPr="00850D32">
        <w:rPr>
          <w:rFonts w:ascii="Times New Roman" w:hAnsi="Times New Roman" w:cs="Times New Roman"/>
          <w:sz w:val="24"/>
          <w:szCs w:val="24"/>
        </w:rPr>
        <w:t>Saved by the Bell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 xml:space="preserve">’ </w:t>
      </w:r>
      <w:r w:rsidR="00850D32" w:rsidRPr="00850D32">
        <w:rPr>
          <w:rFonts w:ascii="Times New Roman" w:hAnsi="Times New Roman" w:cs="Times New Roman"/>
          <w:sz w:val="24"/>
          <w:szCs w:val="24"/>
        </w:rPr>
        <w:t>Individual Autonomy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, Gstrein J.O., Frohlich M., van den Berg C., Giegerich T. (ed) </w:t>
      </w:r>
      <w:r w:rsidR="00850D32" w:rsidRPr="00850D32">
        <w:rPr>
          <w:rFonts w:ascii="Times New Roman" w:hAnsi="Times New Roman" w:cs="Times New Roman"/>
          <w:i/>
          <w:sz w:val="24"/>
          <w:szCs w:val="24"/>
        </w:rPr>
        <w:t>Modernizing European Legal Education (MELE) Innovative Strategies to Address Urgent Cross-Cutting Challenges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, Springer, 2023 (pp. 283-303).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0D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0D32" w:rsidRPr="00850D32" w:rsidRDefault="00956DE4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>Sustainability and Reproduction: A Human Rights Based Approach/Nachhaltigkeit und Fortgflanzung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, (ed/hg) Muller S, Morciniec Jan P., Interdisciplinary Sustainability. Stimuli for Further Reflection/Interdisziplinaire Nachaltigkeit. Anregunden zum Weiderdenken </w:t>
      </w:r>
      <w:r w:rsidR="00850D32" w:rsidRPr="00850D32">
        <w:rPr>
          <w:rFonts w:ascii="Times New Roman" w:hAnsi="Times New Roman" w:cs="Times New Roman"/>
          <w:i/>
          <w:sz w:val="24"/>
          <w:szCs w:val="24"/>
        </w:rPr>
        <w:t>Bioethics in Discussion 5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, Facultas, December, 2023 (pp. 63-87).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Cs/>
          <w:color w:val="FF0000"/>
        </w:rPr>
      </w:pPr>
    </w:p>
    <w:p w:rsidR="00850D32" w:rsidRDefault="00956DE4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>Human Rights and Bioethics during the Covid-19 Pandemic: the International Legal Match Djokovic v. Australia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sz w:val="24"/>
          <w:szCs w:val="24"/>
        </w:rPr>
        <w:t>, Covic A., Nikolic O. (ed)</w:t>
      </w:r>
      <w:r w:rsidR="00850D32" w:rsidRPr="00850D32">
        <w:rPr>
          <w:rFonts w:ascii="Times New Roman" w:hAnsi="Times New Roman" w:cs="Times New Roman"/>
          <w:sz w:val="24"/>
          <w:szCs w:val="24"/>
          <w:lang w:val="mk-MK"/>
        </w:rPr>
        <w:t>,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 </w:t>
      </w:r>
      <w:r w:rsidR="00850D32" w:rsidRPr="00850D32">
        <w:rPr>
          <w:rFonts w:ascii="Times New Roman" w:hAnsi="Times New Roman" w:cs="Times New Roman"/>
          <w:i/>
          <w:sz w:val="24"/>
          <w:szCs w:val="24"/>
        </w:rPr>
        <w:t>Legal and Social Aspects of Vaccination during the Cоvid-19 Pandemic</w:t>
      </w:r>
      <w:r w:rsidR="00850D32" w:rsidRPr="00850D32">
        <w:rPr>
          <w:rFonts w:ascii="Times New Roman" w:hAnsi="Times New Roman" w:cs="Times New Roman"/>
          <w:sz w:val="24"/>
          <w:szCs w:val="24"/>
        </w:rPr>
        <w:t xml:space="preserve">, Belgrade, 2022 (pp. 71-87).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D5633" w:rsidRDefault="00F66F55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sz w:val="24"/>
          <w:szCs w:val="24"/>
          <w:lang w:val="mk-MK"/>
        </w:rPr>
        <w:t>(</w:t>
      </w:r>
      <w:r w:rsidR="005238AF" w:rsidRPr="00E7584F">
        <w:rPr>
          <w:rFonts w:ascii="Times New Roman" w:hAnsi="Times New Roman" w:cs="Times New Roman"/>
          <w:sz w:val="24"/>
          <w:szCs w:val="24"/>
          <w:lang w:val="mk-MK"/>
        </w:rPr>
        <w:t>коавторство со Мицковиќ Д. и Ристов А.</w:t>
      </w:r>
      <w:r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) „Новите репродуктивни технологии и правото“, </w:t>
      </w:r>
      <w:r w:rsidR="00673BA5" w:rsidRPr="00E7584F">
        <w:rPr>
          <w:rFonts w:ascii="Times New Roman" w:hAnsi="Times New Roman" w:cs="Times New Roman"/>
          <w:i/>
          <w:sz w:val="24"/>
          <w:szCs w:val="24"/>
          <w:lang w:val="mk-MK"/>
        </w:rPr>
        <w:t>Универзитет Св. Кирил и Методиј</w:t>
      </w:r>
      <w:r w:rsidR="009534C2">
        <w:rPr>
          <w:rFonts w:ascii="Times New Roman" w:hAnsi="Times New Roman" w:cs="Times New Roman"/>
          <w:sz w:val="24"/>
          <w:szCs w:val="24"/>
          <w:lang w:val="mk-MK"/>
        </w:rPr>
        <w:t>, Скопје, 2016</w:t>
      </w:r>
    </w:p>
    <w:p w:rsidR="009534C2" w:rsidRPr="00E7584F" w:rsidRDefault="009534C2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>
        <w:t>(</w:t>
      </w:r>
      <w:hyperlink r:id="rId10" w:history="1">
        <w:r w:rsidRPr="009534C2">
          <w:rPr>
            <w:color w:val="0000FF"/>
            <w:u w:val="single"/>
          </w:rPr>
          <w:t>https://www.academia.edu/36745189/%D0%9D%D0%BE%D0%B2%D0%B8%D1%82%D0%B5_%D1%80%D0%B5%D0%BF%D1%80%D0%BE%D0%B4%D1%83%D0%BA%D1%82%D0%B8%D0%B2%D0%BD%D0%B8_%D1%82%D0%B5%D1%85%D0%BD%D0%BE%D0%BB%D0%BE%D0%B3%D0%B8%D0%B8_%D0%B8_%D0%BF%D1%80%D0%B0%D0%B2%D0%BE%D1%82%D0%BE</w:t>
        </w:r>
      </w:hyperlink>
      <w:r>
        <w:t>).</w:t>
      </w:r>
    </w:p>
    <w:p w:rsidR="008D5633" w:rsidRDefault="008D5633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i/>
          <w:sz w:val="24"/>
          <w:szCs w:val="24"/>
        </w:rPr>
        <w:t>Sperm Donation, Single Women and Filiation</w:t>
      </w:r>
      <w:r w:rsidR="00584AE8" w:rsidRPr="00E7584F">
        <w:rPr>
          <w:rFonts w:ascii="Times New Roman" w:hAnsi="Times New Roman" w:cs="Times New Roman"/>
          <w:sz w:val="24"/>
          <w:szCs w:val="24"/>
        </w:rPr>
        <w:t>, Intersentia, 2015</w:t>
      </w:r>
      <w:r w:rsidR="00584AE8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 (</w:t>
      </w:r>
      <w:hyperlink r:id="rId11" w:history="1">
        <w:r w:rsidR="00584AE8" w:rsidRPr="00E7584F">
          <w:rPr>
            <w:rStyle w:val="Hyperlink"/>
            <w:rFonts w:ascii="Times New Roman" w:hAnsi="Times New Roman" w:cs="Times New Roman"/>
            <w:sz w:val="24"/>
            <w:szCs w:val="24"/>
            <w:lang w:val="mk-MK"/>
          </w:rPr>
          <w:t>https://www.amazon.com/Sperm-Donation-Single-Women-Filiation/dp/1780683367</w:t>
        </w:r>
      </w:hyperlink>
      <w:r w:rsidR="00584AE8" w:rsidRPr="00E7584F">
        <w:rPr>
          <w:rFonts w:ascii="Times New Roman" w:hAnsi="Times New Roman" w:cs="Times New Roman"/>
          <w:sz w:val="24"/>
          <w:szCs w:val="24"/>
          <w:lang w:val="mk-MK"/>
        </w:rPr>
        <w:t xml:space="preserve">). </w:t>
      </w:r>
    </w:p>
    <w:p w:rsidR="00D34720" w:rsidRPr="00D34720" w:rsidRDefault="00956DE4" w:rsidP="00D347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lastRenderedPageBreak/>
        <w:t>“</w:t>
      </w:r>
      <w:r w:rsidR="00D34720" w:rsidRPr="00D34720">
        <w:rPr>
          <w:rFonts w:ascii="Times New Roman" w:hAnsi="Times New Roman" w:cs="Times New Roman"/>
          <w:sz w:val="24"/>
          <w:szCs w:val="24"/>
          <w:shd w:val="clear" w:color="auto" w:fill="FFFFFF"/>
        </w:rPr>
        <w:t>Affiliation of Children Conceived by Sperm Donation to Single Women: the (Im)possibility to Establish Fatherhood from an International Perspective with a Focus on the Republic of Macedonia</w:t>
      </w:r>
      <w:r w:rsidR="00D34720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>“</w:t>
      </w:r>
      <w:r w:rsidR="00D34720" w:rsidRPr="00D34720">
        <w:rPr>
          <w:rFonts w:ascii="Times New Roman" w:hAnsi="Times New Roman" w:cs="Times New Roman"/>
          <w:sz w:val="24"/>
          <w:szCs w:val="24"/>
          <w:shd w:val="clear" w:color="auto" w:fill="FFFFFF"/>
        </w:rPr>
        <w:t>, University of Ghent, 2014.</w:t>
      </w:r>
    </w:p>
    <w:p w:rsidR="005D7225" w:rsidRPr="00E7584F" w:rsidRDefault="005D7225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„Сродството и биомедицински потпомогнатото оплодување од аспект на правото на детето да го знае своето генетско потекло“, </w:t>
      </w:r>
      <w:r w:rsidRPr="00E7584F">
        <w:rPr>
          <w:rFonts w:ascii="Times New Roman" w:eastAsia="Times New Roman" w:hAnsi="Times New Roman" w:cs="Times New Roman"/>
          <w:i/>
          <w:sz w:val="24"/>
          <w:szCs w:val="24"/>
          <w:lang w:val="mk-MK"/>
        </w:rPr>
        <w:t>Актуелните биоетички предизвици во Македонија</w:t>
      </w:r>
      <w:r w:rsidR="00564E87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, Арс Ламина, 2013,</w:t>
      </w:r>
      <w:r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</w:t>
      </w:r>
      <w:r w:rsidR="005238AF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стр</w:t>
      </w:r>
      <w:r w:rsidR="0081183C" w:rsidRPr="00E7584F">
        <w:rPr>
          <w:rFonts w:ascii="Times New Roman" w:eastAsia="Times New Roman" w:hAnsi="Times New Roman" w:cs="Times New Roman"/>
          <w:sz w:val="24"/>
          <w:szCs w:val="24"/>
        </w:rPr>
        <w:t>.</w:t>
      </w:r>
      <w:r w:rsidR="003241D4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189-220.</w:t>
      </w:r>
    </w:p>
    <w:p w:rsidR="005D7225" w:rsidRPr="00E7584F" w:rsidRDefault="00956DE4" w:rsidP="00217B1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mk-MK"/>
        </w:rPr>
      </w:pPr>
      <w:r>
        <w:rPr>
          <w:rFonts w:ascii="Times New Roman" w:eastAsia="Calibri" w:hAnsi="Times New Roman" w:cs="Times New Roman"/>
          <w:sz w:val="24"/>
          <w:szCs w:val="24"/>
          <w:lang w:val="mk-MK"/>
        </w:rPr>
        <w:t>“</w:t>
      </w:r>
      <w:r w:rsidR="005D7225" w:rsidRPr="00E7584F">
        <w:rPr>
          <w:rFonts w:ascii="Times New Roman" w:eastAsia="Calibri" w:hAnsi="Times New Roman" w:cs="Times New Roman"/>
          <w:sz w:val="24"/>
          <w:szCs w:val="24"/>
        </w:rPr>
        <w:t xml:space="preserve">The Impact of Assisted Reproduction on Affiliation within the Family Law of the Republic of Macedonia – a Comparative Study”, (eds.) Jansen B.C.S., Ignovska E., </w:t>
      </w:r>
      <w:r w:rsidR="005D7225" w:rsidRPr="00E7584F">
        <w:rPr>
          <w:rFonts w:ascii="Times New Roman" w:eastAsia="Calibri" w:hAnsi="Times New Roman" w:cs="Times New Roman"/>
          <w:i/>
          <w:sz w:val="24"/>
          <w:szCs w:val="24"/>
        </w:rPr>
        <w:t>Law, Public Health Care System and Society. Macedonia – Social Policy, Legislation, Biomedicine and Ethics of Organ Transplantation, Fertilization and ART</w:t>
      </w:r>
      <w:r w:rsidR="000511C7" w:rsidRPr="00E7584F">
        <w:rPr>
          <w:rFonts w:ascii="Times New Roman" w:eastAsia="Calibri" w:hAnsi="Times New Roman" w:cs="Times New Roman"/>
          <w:sz w:val="24"/>
          <w:szCs w:val="24"/>
        </w:rPr>
        <w:t xml:space="preserve">, AVM, 2012, </w:t>
      </w:r>
      <w:r w:rsidR="000511C7" w:rsidRPr="00E7584F">
        <w:rPr>
          <w:rFonts w:ascii="Times New Roman" w:eastAsia="Calibri" w:hAnsi="Times New Roman" w:cs="Times New Roman"/>
          <w:sz w:val="24"/>
          <w:szCs w:val="24"/>
          <w:lang w:val="mk-MK"/>
        </w:rPr>
        <w:t>стр</w:t>
      </w:r>
      <w:r w:rsidR="005D7225" w:rsidRPr="00E7584F">
        <w:rPr>
          <w:rFonts w:ascii="Times New Roman" w:eastAsia="Calibri" w:hAnsi="Times New Roman" w:cs="Times New Roman"/>
          <w:sz w:val="24"/>
          <w:szCs w:val="24"/>
        </w:rPr>
        <w:t>. 187 – 230.</w:t>
      </w:r>
    </w:p>
    <w:p w:rsidR="005D7225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The Value of Life of the Embryo Observed from Two Different Lenses: From its Own Potential to Develop, and from the Context in which it is Embedded“, Hongladarom S., (ed.), </w:t>
      </w:r>
      <w:r w:rsidR="005D7225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Genomics and Bioethics. Interdisciplinary Perspectives, Technologies and Advancements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>, Medical Informa</w:t>
      </w:r>
      <w:r w:rsidR="000511C7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tion Science Reference, 2011, </w:t>
      </w:r>
      <w:r w:rsidR="000511C7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>. 34-50.</w:t>
      </w:r>
    </w:p>
    <w:p w:rsidR="00D11C5B" w:rsidRPr="00E7584F" w:rsidRDefault="005D7225" w:rsidP="00217B1A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Биорепродуктивна етика и право. Новите репродуктивни </w:t>
      </w:r>
      <w:r w:rsidR="002A618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технологии и родителското право</w:t>
      </w:r>
      <w:r w:rsidR="006B1A8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Бигосс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, 2010.</w:t>
      </w:r>
    </w:p>
    <w:p w:rsidR="00673BA5" w:rsidRPr="00F7278D" w:rsidRDefault="009938AB" w:rsidP="00F7278D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mk-MK"/>
        </w:rPr>
        <w:t>Трудови</w:t>
      </w:r>
      <w:r w:rsidR="00F10B2D" w:rsidRPr="00E7584F">
        <w:rPr>
          <w:rFonts w:ascii="Times New Roman" w:hAnsi="Times New Roman" w:cs="Times New Roman"/>
          <w:b/>
          <w:bCs/>
          <w:sz w:val="24"/>
          <w:szCs w:val="24"/>
          <w:lang w:val="mk-MK"/>
        </w:rPr>
        <w:t xml:space="preserve"> во научни списанија</w:t>
      </w:r>
    </w:p>
    <w:p w:rsidR="001E433D" w:rsidRPr="001E433D" w:rsidRDefault="001E433D" w:rsidP="001E433D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 w:rsidRPr="001E433D">
        <w:rPr>
          <w:rFonts w:ascii="Times New Roman" w:eastAsia="Times New Roman" w:hAnsi="Times New Roman" w:cs="Times New Roman"/>
          <w:bCs/>
          <w:noProof/>
          <w:sz w:val="28"/>
          <w:szCs w:val="32"/>
          <w:lang w:val="mk-MK"/>
        </w:rPr>
        <w:t>“</w:t>
      </w:r>
      <w:r w:rsidRPr="001E433D">
        <w:rPr>
          <w:rFonts w:ascii="Times New Roman" w:hAnsi="Times New Roman" w:cs="Times New Roman"/>
          <w:bCs/>
          <w:sz w:val="24"/>
          <w:szCs w:val="24"/>
        </w:rPr>
        <w:t>The Legal Position of Vulnerable Adults in the Republic of North Macedonia. In-Between the Authority of the State and the Family</w:t>
      </w:r>
      <w:r w:rsidRPr="001E433D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Pr="001E433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E433D">
        <w:rPr>
          <w:rFonts w:ascii="Times New Roman" w:hAnsi="Times New Roman" w:cs="Times New Roman"/>
          <w:bCs/>
          <w:i/>
          <w:sz w:val="24"/>
          <w:szCs w:val="24"/>
        </w:rPr>
        <w:t>Proceedings from the 1</w:t>
      </w:r>
      <w:r w:rsidRPr="001E433D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st</w:t>
      </w:r>
      <w:r w:rsidRPr="001E433D">
        <w:rPr>
          <w:rFonts w:ascii="Times New Roman" w:hAnsi="Times New Roman" w:cs="Times New Roman"/>
          <w:bCs/>
          <w:i/>
          <w:sz w:val="24"/>
          <w:szCs w:val="24"/>
        </w:rPr>
        <w:t xml:space="preserve"> International Conference of the Institute of Family Studies Challenges of Contemporary Families</w:t>
      </w:r>
      <w:r w:rsidRPr="001E433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E433D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2025. </w:t>
      </w:r>
    </w:p>
    <w:p w:rsidR="001E433D" w:rsidRPr="001E433D" w:rsidRDefault="001E433D" w:rsidP="001E433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1E433D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1E433D">
        <w:rPr>
          <w:rFonts w:ascii="Times New Roman" w:hAnsi="Times New Roman" w:cs="Times New Roman"/>
          <w:sz w:val="24"/>
          <w:szCs w:val="24"/>
        </w:rPr>
        <w:t>The Institute of Guardianship in the Republic of North Macedonia. Necessity to Transit from Substitute Decision-making for the Ward to Supportive Decision-making with the Ward</w:t>
      </w:r>
      <w:r w:rsidRPr="001E433D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1E433D">
        <w:rPr>
          <w:rFonts w:ascii="Times New Roman" w:hAnsi="Times New Roman" w:cs="Times New Roman"/>
          <w:i/>
          <w:sz w:val="24"/>
          <w:szCs w:val="24"/>
        </w:rPr>
        <w:t>Iustinianus Primus Law Review</w:t>
      </w:r>
      <w:r w:rsidRPr="001E433D">
        <w:rPr>
          <w:rFonts w:ascii="Times New Roman" w:hAnsi="Times New Roman" w:cs="Times New Roman"/>
          <w:sz w:val="24"/>
          <w:szCs w:val="24"/>
        </w:rPr>
        <w:t>, Vol. 15, No.3, 2024.</w:t>
      </w:r>
    </w:p>
    <w:p w:rsidR="001E433D" w:rsidRPr="001E433D" w:rsidRDefault="001E433D" w:rsidP="001E433D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433D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1E433D">
        <w:rPr>
          <w:rFonts w:ascii="Times New Roman" w:hAnsi="Times New Roman" w:cs="Times New Roman"/>
          <w:sz w:val="24"/>
          <w:szCs w:val="24"/>
        </w:rPr>
        <w:t xml:space="preserve">The </w:t>
      </w:r>
      <w:r w:rsidRPr="001E433D">
        <w:rPr>
          <w:rFonts w:ascii="Times New Roman" w:hAnsi="Times New Roman" w:cs="Times New Roman"/>
          <w:sz w:val="24"/>
          <w:szCs w:val="24"/>
          <w:lang w:val="mk-MK"/>
        </w:rPr>
        <w:t>‘</w:t>
      </w:r>
      <w:r w:rsidRPr="001E433D">
        <w:rPr>
          <w:rFonts w:ascii="Times New Roman" w:hAnsi="Times New Roman" w:cs="Times New Roman"/>
          <w:sz w:val="24"/>
          <w:szCs w:val="24"/>
        </w:rPr>
        <w:t>Civil Death</w:t>
      </w:r>
      <w:r w:rsidRPr="001E433D">
        <w:rPr>
          <w:rFonts w:ascii="Times New Roman" w:hAnsi="Times New Roman" w:cs="Times New Roman"/>
          <w:sz w:val="24"/>
          <w:szCs w:val="24"/>
          <w:lang w:val="mk-MK"/>
        </w:rPr>
        <w:t>’</w:t>
      </w:r>
      <w:r w:rsidRPr="001E433D">
        <w:rPr>
          <w:rFonts w:ascii="Times New Roman" w:hAnsi="Times New Roman" w:cs="Times New Roman"/>
          <w:sz w:val="24"/>
          <w:szCs w:val="24"/>
        </w:rPr>
        <w:t xml:space="preserve"> of Persons Deprived from Legal Capacity in the Republic of North Ma</w:t>
      </w:r>
      <w:r w:rsidRPr="001E433D">
        <w:rPr>
          <w:rFonts w:ascii="Times New Roman" w:hAnsi="Times New Roman" w:cs="Times New Roman"/>
          <w:b/>
          <w:sz w:val="24"/>
          <w:szCs w:val="24"/>
        </w:rPr>
        <w:t>ce</w:t>
      </w:r>
      <w:r w:rsidRPr="001E433D">
        <w:rPr>
          <w:rFonts w:ascii="Times New Roman" w:hAnsi="Times New Roman" w:cs="Times New Roman"/>
          <w:sz w:val="24"/>
          <w:szCs w:val="24"/>
        </w:rPr>
        <w:t>donia</w:t>
      </w:r>
      <w:r w:rsidRPr="001E433D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1E433D">
        <w:rPr>
          <w:rFonts w:ascii="Times New Roman" w:hAnsi="Times New Roman" w:cs="Times New Roman"/>
          <w:i/>
          <w:sz w:val="24"/>
          <w:szCs w:val="24"/>
        </w:rPr>
        <w:t>Iustinianus Primus Law Review</w:t>
      </w:r>
      <w:r w:rsidRPr="001E433D">
        <w:rPr>
          <w:rFonts w:ascii="Times New Roman" w:hAnsi="Times New Roman" w:cs="Times New Roman"/>
          <w:sz w:val="24"/>
          <w:szCs w:val="24"/>
        </w:rPr>
        <w:t xml:space="preserve">, Vol.15 No.2, 2024. </w:t>
      </w:r>
    </w:p>
    <w:p w:rsidR="001E433D" w:rsidRPr="001E433D" w:rsidRDefault="001E433D" w:rsidP="001E433D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433D">
        <w:rPr>
          <w:rFonts w:ascii="Times New Roman" w:eastAsia="Times New Roman" w:hAnsi="Times New Roman" w:cs="Times New Roman"/>
          <w:sz w:val="24"/>
          <w:szCs w:val="24"/>
          <w:lang w:val="mk-MK"/>
        </w:rPr>
        <w:t>“</w:t>
      </w:r>
      <w:r w:rsidRPr="001E433D">
        <w:rPr>
          <w:rFonts w:ascii="Times New Roman" w:eastAsia="Times New Roman" w:hAnsi="Times New Roman" w:cs="Times New Roman"/>
          <w:sz w:val="24"/>
          <w:szCs w:val="24"/>
        </w:rPr>
        <w:t>Euro-integration of the Republic of North Macedonia: Harmonization with the EU acquis in Family Related Matters and Children’s Rights</w:t>
      </w:r>
      <w:r w:rsidRPr="001E433D">
        <w:rPr>
          <w:rFonts w:ascii="Times New Roman" w:eastAsia="Times New Roman" w:hAnsi="Times New Roman" w:cs="Times New Roman"/>
          <w:sz w:val="24"/>
          <w:szCs w:val="24"/>
          <w:lang w:val="mk-MK"/>
        </w:rPr>
        <w:t>“</w:t>
      </w:r>
      <w:r w:rsidRPr="001E433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E433D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</w:t>
      </w:r>
      <w:r w:rsidRPr="001E433D">
        <w:rPr>
          <w:rFonts w:ascii="Times New Roman" w:eastAsia="Times New Roman" w:hAnsi="Times New Roman" w:cs="Times New Roman"/>
          <w:i/>
          <w:sz w:val="24"/>
          <w:szCs w:val="24"/>
        </w:rPr>
        <w:t>Iustinianus Primus</w:t>
      </w:r>
      <w:r w:rsidRPr="001E433D">
        <w:rPr>
          <w:rFonts w:ascii="Times New Roman" w:eastAsia="Times New Roman" w:hAnsi="Times New Roman" w:cs="Times New Roman"/>
          <w:i/>
          <w:sz w:val="24"/>
          <w:szCs w:val="24"/>
          <w:lang w:val="mk-MK"/>
        </w:rPr>
        <w:t xml:space="preserve"> </w:t>
      </w:r>
      <w:r w:rsidRPr="001E433D">
        <w:rPr>
          <w:rFonts w:ascii="Times New Roman" w:eastAsia="Times New Roman" w:hAnsi="Times New Roman" w:cs="Times New Roman"/>
          <w:i/>
          <w:sz w:val="24"/>
          <w:szCs w:val="24"/>
        </w:rPr>
        <w:t>Law Review</w:t>
      </w:r>
      <w:r w:rsidRPr="001E433D">
        <w:rPr>
          <w:rFonts w:ascii="Times New Roman" w:eastAsia="Times New Roman" w:hAnsi="Times New Roman" w:cs="Times New Roman"/>
          <w:sz w:val="24"/>
          <w:szCs w:val="24"/>
        </w:rPr>
        <w:t xml:space="preserve">, Special edition, Vol. 15, no. 1, 2024.  </w:t>
      </w:r>
    </w:p>
    <w:p w:rsidR="001E433D" w:rsidRPr="001E433D" w:rsidRDefault="001E433D" w:rsidP="001E433D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433D" w:rsidRPr="001E433D" w:rsidRDefault="001E433D" w:rsidP="001E433D">
      <w:pPr>
        <w:jc w:val="both"/>
        <w:rPr>
          <w:rFonts w:ascii="Times New Roman" w:hAnsi="Times New Roman" w:cs="Times New Roman"/>
          <w:bCs/>
          <w:iCs/>
          <w:caps/>
          <w:color w:val="000000" w:themeColor="text1"/>
          <w:lang w:val="mk-MK"/>
        </w:rPr>
      </w:pPr>
      <w:r w:rsidRPr="001E433D">
        <w:rPr>
          <w:rFonts w:ascii="Times New Roman" w:hAnsi="Times New Roman" w:cs="Times New Roman"/>
          <w:bCs/>
          <w:sz w:val="24"/>
          <w:szCs w:val="24"/>
          <w:lang w:val="mk-MK"/>
        </w:rPr>
        <w:t>Игновска Е., Коцевска М., „Сенки на правдата</w:t>
      </w:r>
      <w:r w:rsidRPr="001E433D">
        <w:rPr>
          <w:rFonts w:ascii="Times New Roman" w:hAnsi="Times New Roman" w:cs="Times New Roman"/>
          <w:bCs/>
          <w:sz w:val="24"/>
          <w:szCs w:val="24"/>
        </w:rPr>
        <w:t>:</w:t>
      </w:r>
      <w:r w:rsidRPr="001E433D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 Човековите права на лицата со одземена деловсна способност во сенка на системот за старателство врз возрасни лица“, </w:t>
      </w:r>
      <w:r w:rsidRPr="001E433D">
        <w:rPr>
          <w:rFonts w:ascii="Times New Roman" w:hAnsi="Times New Roman" w:cs="Times New Roman"/>
          <w:bCs/>
          <w:i/>
          <w:sz w:val="24"/>
          <w:szCs w:val="24"/>
          <w:lang w:val="mk-MK"/>
        </w:rPr>
        <w:t>Правен Дијалог</w:t>
      </w:r>
      <w:r w:rsidRPr="001E433D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, бр. 29, 2024. </w:t>
      </w:r>
    </w:p>
    <w:p w:rsidR="00CC50FB" w:rsidRPr="00850D32" w:rsidRDefault="00CC50FB" w:rsidP="00CC50F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0D32" w:rsidRPr="00850D32" w:rsidRDefault="00850D32" w:rsidP="00850D32">
      <w:pPr>
        <w:spacing w:line="240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50D32">
        <w:rPr>
          <w:rFonts w:ascii="Times New Roman" w:hAnsi="Times New Roman" w:cs="Times New Roman"/>
          <w:sz w:val="24"/>
          <w:szCs w:val="24"/>
          <w:lang w:val="mk-MK"/>
        </w:rPr>
        <w:t>„Крвната врска и заедничкиот живот како критериуми за постоење на приватен и семеен живот/</w:t>
      </w:r>
      <w:r w:rsidRPr="00850D32">
        <w:rPr>
          <w:rFonts w:ascii="Times New Roman" w:hAnsi="Times New Roman" w:cs="Times New Roman"/>
          <w:sz w:val="24"/>
          <w:szCs w:val="24"/>
        </w:rPr>
        <w:t>Filiation by Blood and Mutual Life as Criteria for Recognition of Private and Family Life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b/>
          <w:sz w:val="24"/>
          <w:szCs w:val="24"/>
          <w:lang w:val="mk-MK"/>
        </w:rPr>
        <w:t xml:space="preserve">, </w:t>
      </w:r>
      <w:r w:rsidRPr="00850D32">
        <w:rPr>
          <w:rFonts w:ascii="Times New Roman" w:hAnsi="Times New Roman" w:cs="Times New Roman"/>
          <w:i/>
          <w:spacing w:val="-6"/>
          <w:sz w:val="24"/>
          <w:szCs w:val="24"/>
          <w:lang w:val="mk-MK"/>
        </w:rPr>
        <w:t>Годишник во чест на  проф. д-р. Димитар Бајалџиев</w:t>
      </w:r>
      <w:r w:rsidRPr="00850D32">
        <w:rPr>
          <w:rFonts w:ascii="Times New Roman" w:hAnsi="Times New Roman" w:cs="Times New Roman"/>
          <w:spacing w:val="-6"/>
          <w:sz w:val="24"/>
          <w:szCs w:val="24"/>
        </w:rPr>
        <w:t xml:space="preserve">, 2024.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 w:rsidRPr="00850D32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„Судски постапки во семејни спорови во кои се засегнати права и интереси на деца“, </w:t>
      </w:r>
      <w:r w:rsidRPr="00850D32">
        <w:rPr>
          <w:rFonts w:ascii="Times New Roman" w:hAnsi="Times New Roman" w:cs="Times New Roman"/>
          <w:bCs/>
          <w:i/>
          <w:sz w:val="24"/>
          <w:szCs w:val="24"/>
        </w:rPr>
        <w:t xml:space="preserve">Годишник на Правниот факултет „Јустинијан Први“ во Скопје во чест на проф. д-р. </w:t>
      </w:r>
      <w:r w:rsidRPr="00850D32">
        <w:rPr>
          <w:rFonts w:ascii="Times New Roman" w:hAnsi="Times New Roman" w:cs="Times New Roman"/>
          <w:bCs/>
          <w:i/>
          <w:sz w:val="24"/>
          <w:szCs w:val="24"/>
          <w:lang w:val="mk-MK"/>
        </w:rPr>
        <w:lastRenderedPageBreak/>
        <w:t>Арсен Јаневски</w:t>
      </w:r>
      <w:r w:rsidRPr="00850D32">
        <w:rPr>
          <w:rFonts w:ascii="Times New Roman" w:hAnsi="Times New Roman" w:cs="Times New Roman"/>
          <w:bCs/>
          <w:sz w:val="24"/>
          <w:szCs w:val="24"/>
        </w:rPr>
        <w:t xml:space="preserve">, 327-351, 2023.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</w:p>
    <w:p w:rsidR="00850D32" w:rsidRPr="00850D32" w:rsidRDefault="00850D32" w:rsidP="00850D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  <w:r w:rsidRPr="00850D32">
        <w:rPr>
          <w:rFonts w:ascii="Times New Roman" w:hAnsi="Times New Roman" w:cs="Times New Roman"/>
          <w:sz w:val="24"/>
          <w:szCs w:val="24"/>
          <w:lang w:val="mk-MK"/>
        </w:rPr>
        <w:t>„</w:t>
      </w:r>
      <w:r w:rsidRPr="00850D32">
        <w:rPr>
          <w:rFonts w:ascii="Times New Roman" w:hAnsi="Times New Roman" w:cs="Times New Roman"/>
          <w:sz w:val="24"/>
          <w:szCs w:val="24"/>
        </w:rPr>
        <w:t>Private and Family Life and Contested Moralities in front of the European Court of Human Rights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sz w:val="24"/>
          <w:szCs w:val="24"/>
        </w:rPr>
        <w:t xml:space="preserve">, </w:t>
      </w:r>
      <w:r w:rsidRPr="00850D32">
        <w:rPr>
          <w:rFonts w:ascii="Times New Roman" w:hAnsi="Times New Roman" w:cs="Times New Roman"/>
          <w:i/>
          <w:sz w:val="24"/>
          <w:szCs w:val="24"/>
        </w:rPr>
        <w:t xml:space="preserve">Iustinianus Primus Law Review </w:t>
      </w:r>
      <w:r w:rsidRPr="00850D32">
        <w:rPr>
          <w:rFonts w:ascii="Times New Roman" w:hAnsi="Times New Roman" w:cs="Times New Roman"/>
          <w:sz w:val="24"/>
          <w:szCs w:val="24"/>
        </w:rPr>
        <w:t xml:space="preserve">Vol. 14, No. 1, 2023.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sz w:val="24"/>
          <w:szCs w:val="24"/>
        </w:rPr>
        <w:t>Marital Presumption as a Legal Obstacle for Gaining Legal Status of Children Lost in Administrative and Judicial Labyrinths in North Macedonia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850D32">
        <w:rPr>
          <w:rFonts w:ascii="Times New Roman" w:hAnsi="Times New Roman" w:cs="Times New Roman"/>
          <w:sz w:val="24"/>
          <w:szCs w:val="24"/>
        </w:rPr>
        <w:t>in the European Court of Human Rights’ Case-law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 xml:space="preserve">“, </w:t>
      </w:r>
      <w:r w:rsidRPr="00850D32">
        <w:rPr>
          <w:rFonts w:ascii="Times New Roman" w:hAnsi="Times New Roman" w:cs="Times New Roman"/>
          <w:i/>
          <w:sz w:val="24"/>
          <w:szCs w:val="24"/>
        </w:rPr>
        <w:t>Iustinianus Primus Law Review</w:t>
      </w:r>
      <w:r w:rsidRPr="00850D32">
        <w:rPr>
          <w:rFonts w:ascii="Times New Roman" w:hAnsi="Times New Roman" w:cs="Times New Roman"/>
          <w:sz w:val="24"/>
          <w:szCs w:val="24"/>
        </w:rPr>
        <w:t xml:space="preserve">, Vol. 12, Issue 2, 2021. </w:t>
      </w: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sz w:val="24"/>
          <w:szCs w:val="24"/>
        </w:rPr>
        <w:t>The Right to Access to Court in Parental Proceedings for Children of “Unknown Origin“ in the Republic of North Macedonia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bCs/>
          <w:i/>
          <w:sz w:val="24"/>
          <w:szCs w:val="24"/>
        </w:rPr>
        <w:t>Iustinianus Primus Law Review</w:t>
      </w:r>
      <w:r w:rsidRPr="00850D32">
        <w:rPr>
          <w:rFonts w:ascii="Times New Roman" w:hAnsi="Times New Roman" w:cs="Times New Roman"/>
          <w:bCs/>
          <w:sz w:val="24"/>
          <w:szCs w:val="24"/>
        </w:rPr>
        <w:t xml:space="preserve">, Vol. </w:t>
      </w:r>
      <w:r w:rsidRPr="00850D32">
        <w:rPr>
          <w:rFonts w:ascii="Times New Roman" w:hAnsi="Times New Roman" w:cs="Times New Roman"/>
          <w:bCs/>
          <w:sz w:val="24"/>
          <w:szCs w:val="24"/>
          <w:lang w:val="mk-MK"/>
        </w:rPr>
        <w:t>12</w:t>
      </w:r>
      <w:r w:rsidRPr="00850D32">
        <w:rPr>
          <w:rFonts w:ascii="Times New Roman" w:hAnsi="Times New Roman" w:cs="Times New Roman"/>
          <w:bCs/>
          <w:sz w:val="24"/>
          <w:szCs w:val="24"/>
        </w:rPr>
        <w:t>, Special issue, 202</w:t>
      </w:r>
      <w:r w:rsidRPr="00850D32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1. </w:t>
      </w:r>
    </w:p>
    <w:p w:rsidR="00850D32" w:rsidRPr="00850D32" w:rsidRDefault="00850D32" w:rsidP="00850D3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50D32" w:rsidRPr="00850D32" w:rsidRDefault="00850D32" w:rsidP="00850D3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 w:rsidRPr="00850D32">
        <w:rPr>
          <w:rFonts w:ascii="Times New Roman" w:hAnsi="Times New Roman" w:cs="Times New Roman"/>
          <w:bCs/>
          <w:sz w:val="24"/>
          <w:szCs w:val="24"/>
        </w:rPr>
        <w:t xml:space="preserve">„Правата на децата зачнати со дониран генетски материјал“, </w:t>
      </w:r>
      <w:r w:rsidRPr="00850D32">
        <w:rPr>
          <w:rFonts w:ascii="Times New Roman" w:hAnsi="Times New Roman" w:cs="Times New Roman"/>
          <w:bCs/>
          <w:i/>
          <w:sz w:val="24"/>
          <w:szCs w:val="24"/>
        </w:rPr>
        <w:t>Годишник на Правниот факултет „Јустинијан Први“ во Скопје во чест на проф. д-р. Гале Галев</w:t>
      </w:r>
      <w:r w:rsidRPr="00850D32">
        <w:rPr>
          <w:rFonts w:ascii="Times New Roman" w:hAnsi="Times New Roman" w:cs="Times New Roman"/>
          <w:bCs/>
          <w:sz w:val="24"/>
          <w:szCs w:val="24"/>
        </w:rPr>
        <w:t>, 2021</w:t>
      </w:r>
      <w:r w:rsidRPr="00850D32">
        <w:rPr>
          <w:rFonts w:ascii="Times New Roman" w:hAnsi="Times New Roman" w:cs="Times New Roman"/>
          <w:bCs/>
          <w:sz w:val="24"/>
          <w:szCs w:val="24"/>
          <w:lang w:val="mk-MK"/>
        </w:rPr>
        <w:t>, стр. 729-749.</w:t>
      </w:r>
    </w:p>
    <w:p w:rsidR="00850D32" w:rsidRPr="00850D32" w:rsidRDefault="00956DE4" w:rsidP="00850D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bCs/>
          <w:sz w:val="24"/>
          <w:szCs w:val="24"/>
        </w:rPr>
        <w:t>Family Law of the Republic of North Macedonia through the Prism of the European Convention on Human Rights</w:t>
      </w:r>
      <w:r w:rsidR="00850D32" w:rsidRPr="00850D32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850D32" w:rsidRPr="00850D3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50D32" w:rsidRPr="00850D32">
        <w:rPr>
          <w:rFonts w:ascii="Times New Roman" w:hAnsi="Times New Roman" w:cs="Times New Roman"/>
          <w:bCs/>
          <w:i/>
          <w:sz w:val="24"/>
          <w:szCs w:val="24"/>
        </w:rPr>
        <w:t>Iustinianus Primus Law Review</w:t>
      </w:r>
      <w:r w:rsidR="00850D32" w:rsidRPr="00850D32">
        <w:rPr>
          <w:rFonts w:ascii="Times New Roman" w:hAnsi="Times New Roman" w:cs="Times New Roman"/>
          <w:bCs/>
          <w:sz w:val="24"/>
          <w:szCs w:val="24"/>
        </w:rPr>
        <w:t xml:space="preserve"> Vol. 11, Special issue, 202</w:t>
      </w:r>
      <w:r w:rsidR="00850D32" w:rsidRPr="00850D32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0. </w:t>
      </w:r>
    </w:p>
    <w:p w:rsidR="00F64E7F" w:rsidRDefault="00F64E7F" w:rsidP="00673BA5">
      <w:pPr>
        <w:pStyle w:val="yiv9453823030msonormal"/>
        <w:shd w:val="clear" w:color="auto" w:fill="FFFFFF"/>
        <w:spacing w:before="0" w:beforeAutospacing="0" w:after="0" w:afterAutospacing="0"/>
        <w:rPr>
          <w:bCs/>
          <w:lang w:val="mk-MK"/>
        </w:rPr>
      </w:pPr>
    </w:p>
    <w:p w:rsidR="00A73E40" w:rsidRDefault="00956DE4" w:rsidP="00673BA5">
      <w:pPr>
        <w:pStyle w:val="yiv9453823030msonormal"/>
        <w:shd w:val="clear" w:color="auto" w:fill="FFFFFF"/>
        <w:spacing w:before="0" w:beforeAutospacing="0" w:after="0" w:afterAutospacing="0"/>
        <w:rPr>
          <w:i/>
          <w:color w:val="1D2228"/>
        </w:rPr>
      </w:pPr>
      <w:r>
        <w:rPr>
          <w:bCs/>
          <w:lang w:val="mk-MK"/>
        </w:rPr>
        <w:t>“</w:t>
      </w:r>
      <w:r w:rsidR="00A51650" w:rsidRPr="009043B4">
        <w:rPr>
          <w:bCs/>
        </w:rPr>
        <w:t>Affiliation via Sperm Bank</w:t>
      </w:r>
      <w:r w:rsidR="00A51650" w:rsidRPr="009043B4">
        <w:rPr>
          <w:bCs/>
          <w:lang w:val="mk-MK"/>
        </w:rPr>
        <w:t>“</w:t>
      </w:r>
      <w:r w:rsidR="00A51650" w:rsidRPr="009043B4">
        <w:rPr>
          <w:bCs/>
        </w:rPr>
        <w:t xml:space="preserve">, </w:t>
      </w:r>
      <w:r w:rsidR="00A51650" w:rsidRPr="009043B4">
        <w:rPr>
          <w:bCs/>
          <w:i/>
        </w:rPr>
        <w:t xml:space="preserve">Conference Proceedings, </w:t>
      </w:r>
      <w:r w:rsidR="00A51650" w:rsidRPr="009043B4">
        <w:rPr>
          <w:i/>
          <w:color w:val="1D2228"/>
          <w:lang w:val="en-GB"/>
        </w:rPr>
        <w:t>Bioethics – Sign of a New E</w:t>
      </w:r>
      <w:r w:rsidR="00A51650">
        <w:rPr>
          <w:i/>
          <w:color w:val="1D2228"/>
          <w:lang w:val="en-GB"/>
        </w:rPr>
        <w:t xml:space="preserve">ra, </w:t>
      </w:r>
      <w:r w:rsidR="00A51650">
        <w:rPr>
          <w:i/>
          <w:color w:val="1D2228"/>
        </w:rPr>
        <w:t>Faculty of Philosophy Skopje, 2019, pp. 39-53.</w:t>
      </w:r>
    </w:p>
    <w:p w:rsidR="00A73E40" w:rsidRPr="00A73E40" w:rsidRDefault="00A73E40" w:rsidP="00A73E40">
      <w:pPr>
        <w:pStyle w:val="yiv9453823030msonormal"/>
        <w:shd w:val="clear" w:color="auto" w:fill="FFFFFF"/>
        <w:spacing w:before="0" w:beforeAutospacing="0" w:after="0" w:afterAutospacing="0"/>
        <w:rPr>
          <w:color w:val="1D2228"/>
          <w:lang w:val="en-GB"/>
        </w:rPr>
      </w:pPr>
    </w:p>
    <w:p w:rsidR="00A73E40" w:rsidRDefault="00956DE4" w:rsidP="00A73E40">
      <w:pPr>
        <w:pStyle w:val="yiv9453823030msonormal"/>
        <w:shd w:val="clear" w:color="auto" w:fill="FFFFFF"/>
        <w:spacing w:before="0" w:beforeAutospacing="0" w:after="0" w:afterAutospacing="0"/>
        <w:jc w:val="both"/>
        <w:rPr>
          <w:i/>
          <w:color w:val="1D2228"/>
          <w:lang w:val="en-GB"/>
        </w:rPr>
      </w:pPr>
      <w:r>
        <w:rPr>
          <w:bCs/>
          <w:lang w:val="mk-MK"/>
        </w:rPr>
        <w:t>“</w:t>
      </w:r>
      <w:r w:rsidR="00A73E40" w:rsidRPr="00E7584F">
        <w:rPr>
          <w:bCs/>
        </w:rPr>
        <w:t>Pre-genetic Diagnosis and Pre-natal Diag</w:t>
      </w:r>
      <w:r w:rsidR="00A73E40">
        <w:rPr>
          <w:bCs/>
        </w:rPr>
        <w:t>nosis: A Legal and Ethical Discussion</w:t>
      </w:r>
      <w:r w:rsidR="00A73E40" w:rsidRPr="00E7584F">
        <w:rPr>
          <w:bCs/>
          <w:lang w:val="mk-MK"/>
        </w:rPr>
        <w:t xml:space="preserve">“, </w:t>
      </w:r>
      <w:r w:rsidR="00A73E40" w:rsidRPr="00E7584F">
        <w:rPr>
          <w:bCs/>
          <w:i/>
        </w:rPr>
        <w:t>Conference Proceedings, Bioethics on Crossroads: East-West</w:t>
      </w:r>
      <w:r w:rsidR="00A73E40">
        <w:rPr>
          <w:i/>
          <w:color w:val="1D2228"/>
          <w:lang w:val="en-GB"/>
        </w:rPr>
        <w:t xml:space="preserve">, </w:t>
      </w:r>
      <w:r w:rsidR="00A73E40" w:rsidRPr="000B7245">
        <w:rPr>
          <w:color w:val="1D2228"/>
          <w:lang w:val="en-GB"/>
        </w:rPr>
        <w:t>VI, No. 5, April, 2019, pp. 191-207.</w:t>
      </w:r>
      <w:r w:rsidR="00A73E40">
        <w:rPr>
          <w:i/>
          <w:color w:val="1D2228"/>
          <w:lang w:val="en-GB"/>
        </w:rPr>
        <w:t xml:space="preserve"> </w:t>
      </w:r>
    </w:p>
    <w:p w:rsidR="00A73E40" w:rsidRDefault="00A73E40" w:rsidP="00673BA5">
      <w:pPr>
        <w:pStyle w:val="yiv9453823030msonormal"/>
        <w:shd w:val="clear" w:color="auto" w:fill="FFFFFF"/>
        <w:spacing w:before="0" w:beforeAutospacing="0" w:after="0" w:afterAutospacing="0"/>
        <w:rPr>
          <w:i/>
          <w:color w:val="1D2228"/>
        </w:rPr>
      </w:pPr>
    </w:p>
    <w:p w:rsidR="00A73E40" w:rsidRPr="00850D32" w:rsidRDefault="00A73E40" w:rsidP="00A73E40">
      <w:pPr>
        <w:spacing w:line="240" w:lineRule="auto"/>
        <w:jc w:val="both"/>
        <w:rPr>
          <w:rFonts w:ascii="Times New Roman" w:hAnsi="Times New Roman" w:cs="Times New Roman"/>
          <w:spacing w:val="-6"/>
          <w:sz w:val="24"/>
          <w:szCs w:val="24"/>
          <w:lang w:val="mk-MK"/>
        </w:rPr>
      </w:pPr>
      <w:r w:rsidRPr="00850D32">
        <w:rPr>
          <w:rFonts w:ascii="Times New Roman" w:hAnsi="Times New Roman" w:cs="Times New Roman"/>
          <w:sz w:val="24"/>
          <w:szCs w:val="24"/>
          <w:lang w:val="mk-MK"/>
        </w:rPr>
        <w:t>„Европскиот суд за човекови права и правото на информација за генетското потекло на посвоените деца/</w:t>
      </w:r>
      <w:r w:rsidRPr="00850D32">
        <w:rPr>
          <w:rFonts w:ascii="Times New Roman" w:hAnsi="Times New Roman" w:cs="Times New Roman"/>
          <w:sz w:val="24"/>
          <w:szCs w:val="24"/>
        </w:rPr>
        <w:t>The European Court of Human Rights and the Right to Information about the Genetic Origin of Adopted Children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>“</w:t>
      </w:r>
      <w:r w:rsidRPr="00850D32">
        <w:rPr>
          <w:rFonts w:ascii="Times New Roman" w:hAnsi="Times New Roman" w:cs="Times New Roman"/>
          <w:sz w:val="24"/>
          <w:szCs w:val="24"/>
        </w:rPr>
        <w:t>,</w:t>
      </w:r>
      <w:r w:rsidRPr="00850D3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850D32">
        <w:rPr>
          <w:rFonts w:ascii="Times New Roman" w:hAnsi="Times New Roman" w:cs="Times New Roman"/>
          <w:i/>
          <w:spacing w:val="-6"/>
          <w:sz w:val="24"/>
          <w:szCs w:val="24"/>
          <w:lang w:val="mk-MK"/>
        </w:rPr>
        <w:t>Годишник во чест на проф. д-р. Миодраг Мицајков</w:t>
      </w:r>
      <w:r>
        <w:rPr>
          <w:rFonts w:ascii="Times New Roman" w:hAnsi="Times New Roman" w:cs="Times New Roman"/>
          <w:spacing w:val="-6"/>
          <w:sz w:val="24"/>
          <w:szCs w:val="24"/>
          <w:lang w:val="mk-MK"/>
        </w:rPr>
        <w:t>, 2018</w:t>
      </w:r>
      <w:r w:rsidRPr="00850D32">
        <w:rPr>
          <w:rFonts w:ascii="Times New Roman" w:hAnsi="Times New Roman" w:cs="Times New Roman"/>
          <w:spacing w:val="-6"/>
          <w:sz w:val="24"/>
          <w:szCs w:val="24"/>
          <w:lang w:val="mk-MK"/>
        </w:rPr>
        <w:t xml:space="preserve">. </w:t>
      </w:r>
    </w:p>
    <w:p w:rsidR="000B7245" w:rsidRPr="000B7245" w:rsidRDefault="000B7245" w:rsidP="000B7245">
      <w:pPr>
        <w:pStyle w:val="yiv9453823030msonormal"/>
        <w:shd w:val="clear" w:color="auto" w:fill="FFFFFF"/>
        <w:spacing w:before="0" w:beforeAutospacing="0" w:after="0" w:afterAutospacing="0"/>
        <w:rPr>
          <w:color w:val="1D2228"/>
          <w:lang w:val="en-GB"/>
        </w:rPr>
      </w:pPr>
    </w:p>
    <w:p w:rsidR="009C10A0" w:rsidRPr="00E7584F" w:rsidRDefault="00E84AA1" w:rsidP="009C10A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>„Предизвиците од новата регулатива за сурогат мајчинство</w:t>
      </w:r>
      <w:r w:rsidR="0049242E" w:rsidRPr="00E758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242E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во Република Македонија</w:t>
      </w: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>“,</w:t>
      </w:r>
      <w:r w:rsidR="009C10A0" w:rsidRPr="00E7584F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 </w:t>
      </w:r>
      <w:r w:rsidR="009C10A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Годишник на Правниот факултет „Јустинијан Први“ </w:t>
      </w:r>
      <w:r w:rsidR="00717C7B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во Скопје во чест на проф. д-р </w:t>
      </w:r>
      <w:r w:rsidR="009C10A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>Марјан Марјановски</w:t>
      </w:r>
      <w:r w:rsidR="009C10A0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, Скопје, 2017, стр. 207-222.</w:t>
      </w:r>
    </w:p>
    <w:p w:rsidR="0054028B" w:rsidRPr="00E7584F" w:rsidRDefault="009C10A0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4028B" w:rsidRPr="00E7584F">
        <w:rPr>
          <w:rFonts w:ascii="Times New Roman" w:hAnsi="Times New Roman" w:cs="Times New Roman"/>
          <w:bCs/>
          <w:sz w:val="24"/>
          <w:szCs w:val="24"/>
        </w:rPr>
        <w:t>(</w:t>
      </w:r>
      <w:r w:rsidR="00F10B2D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коавторство со</w:t>
      </w:r>
      <w:r w:rsidR="00D34FBE" w:rsidRPr="00E758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4028B" w:rsidRPr="00E7584F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 </w:t>
      </w:r>
      <w:r w:rsidR="0054028B" w:rsidRPr="00E7584F">
        <w:rPr>
          <w:rFonts w:ascii="Times New Roman" w:hAnsi="Times New Roman" w:cs="Times New Roman"/>
          <w:bCs/>
          <w:sz w:val="24"/>
          <w:szCs w:val="24"/>
        </w:rPr>
        <w:t xml:space="preserve">Federico Blasi G.) </w:t>
      </w:r>
      <w:r w:rsidR="00956DE4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54028B" w:rsidRPr="00E7584F">
        <w:rPr>
          <w:rFonts w:ascii="Times New Roman" w:hAnsi="Times New Roman" w:cs="Times New Roman"/>
          <w:bCs/>
          <w:sz w:val="24"/>
          <w:szCs w:val="24"/>
        </w:rPr>
        <w:t xml:space="preserve">Reproduction the Key to Human Evolution: A Legal and Ethical Study, </w:t>
      </w:r>
      <w:r w:rsidR="0054028B" w:rsidRPr="00E7584F">
        <w:rPr>
          <w:rFonts w:ascii="Times New Roman" w:hAnsi="Times New Roman" w:cs="Times New Roman"/>
          <w:bCs/>
          <w:i/>
          <w:sz w:val="24"/>
          <w:szCs w:val="24"/>
        </w:rPr>
        <w:t>BioLaw Journal/Rivista di Biodiritto</w:t>
      </w:r>
      <w:r w:rsidR="0054028B" w:rsidRPr="00E7584F">
        <w:rPr>
          <w:rFonts w:ascii="Times New Roman" w:hAnsi="Times New Roman" w:cs="Times New Roman"/>
          <w:bCs/>
          <w:sz w:val="24"/>
          <w:szCs w:val="24"/>
        </w:rPr>
        <w:t>, No.2, 2017. http://www.biodiritto.org/ojs/index.php?journal=biolaw&amp;page=article&amp;op=view&amp;path%5B%5D=240</w:t>
      </w:r>
      <w:r w:rsidR="0054028B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.</w:t>
      </w:r>
    </w:p>
    <w:p w:rsidR="00F66F55" w:rsidRPr="00E7584F" w:rsidRDefault="00F66F55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bCs/>
          <w:sz w:val="24"/>
          <w:szCs w:val="24"/>
        </w:rPr>
        <w:t xml:space="preserve">„Алтернативен (договорен) имотен режим во брачна и вонбрачна заедница“, </w:t>
      </w:r>
      <w:r w:rsidR="0095583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>Годишник</w:t>
      </w:r>
      <w:r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 на Правниот факултет</w:t>
      </w:r>
      <w:r w:rsidR="0095583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="00717C7B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„Јустинијан Први“ </w:t>
      </w:r>
      <w:r w:rsidR="00717C7B">
        <w:rPr>
          <w:rFonts w:ascii="Times New Roman" w:hAnsi="Times New Roman" w:cs="Times New Roman"/>
          <w:bCs/>
          <w:i/>
          <w:sz w:val="24"/>
          <w:szCs w:val="24"/>
          <w:lang w:val="mk-MK"/>
        </w:rPr>
        <w:t>во Скопје</w:t>
      </w:r>
      <w:r w:rsidR="00717C7B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="0095583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во чест на </w:t>
      </w:r>
      <w:r w:rsidR="00717C7B">
        <w:rPr>
          <w:rFonts w:ascii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="00955830" w:rsidRPr="00E7584F">
        <w:rPr>
          <w:rFonts w:ascii="Times New Roman" w:hAnsi="Times New Roman" w:cs="Times New Roman"/>
          <w:bCs/>
          <w:i/>
          <w:sz w:val="24"/>
          <w:szCs w:val="24"/>
          <w:lang w:val="mk-MK"/>
        </w:rPr>
        <w:t>Јане Миљоски</w:t>
      </w:r>
      <w:r w:rsidR="00CF2B3A" w:rsidRPr="00E7584F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, 2016, </w:t>
      </w:r>
      <w:r w:rsidR="00F10B2D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стр</w:t>
      </w:r>
      <w:r w:rsidR="00CF2B3A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. 395-405.</w:t>
      </w:r>
    </w:p>
    <w:p w:rsidR="00F66F55" w:rsidRPr="00E7584F" w:rsidRDefault="00F66F55" w:rsidP="00F66F55">
      <w:pPr>
        <w:tabs>
          <w:tab w:val="left" w:pos="900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mk-MK"/>
        </w:rPr>
      </w:pP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>„</w:t>
      </w:r>
      <w:r w:rsidRPr="00E7584F">
        <w:rPr>
          <w:rFonts w:ascii="Times New Roman" w:hAnsi="Times New Roman" w:cs="Times New Roman"/>
          <w:bCs/>
          <w:sz w:val="24"/>
          <w:szCs w:val="24"/>
        </w:rPr>
        <w:t>Етички и правни аспекти на примената на</w:t>
      </w:r>
      <w:r w:rsidR="00F10B2D" w:rsidRPr="00E7584F">
        <w:rPr>
          <w:rFonts w:ascii="Times New Roman" w:hAnsi="Times New Roman" w:cs="Times New Roman"/>
          <w:bCs/>
          <w:sz w:val="24"/>
          <w:szCs w:val="24"/>
        </w:rPr>
        <w:t xml:space="preserve"> новите репродуктивни технологи</w:t>
      </w:r>
      <w:r w:rsidR="00F10B2D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и</w:t>
      </w:r>
      <w:r w:rsidRPr="00E7584F">
        <w:rPr>
          <w:rFonts w:ascii="Times New Roman" w:hAnsi="Times New Roman" w:cs="Times New Roman"/>
          <w:bCs/>
          <w:sz w:val="24"/>
          <w:szCs w:val="24"/>
        </w:rPr>
        <w:t xml:space="preserve">“, </w:t>
      </w:r>
      <w:r w:rsidRPr="00E7584F">
        <w:rPr>
          <w:rFonts w:ascii="Times New Roman" w:hAnsi="Times New Roman" w:cs="Times New Roman"/>
          <w:bCs/>
          <w:i/>
          <w:sz w:val="24"/>
          <w:szCs w:val="24"/>
        </w:rPr>
        <w:t xml:space="preserve">Годишник на Правниот факултет „Јустинијан Први“ во Скопје во чест на </w:t>
      </w:r>
      <w:r w:rsidR="00717C7B">
        <w:rPr>
          <w:rFonts w:ascii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hAnsi="Times New Roman" w:cs="Times New Roman"/>
          <w:bCs/>
          <w:i/>
          <w:sz w:val="24"/>
          <w:szCs w:val="24"/>
        </w:rPr>
        <w:t>Петар Манговски</w:t>
      </w:r>
      <w:r w:rsidRPr="00E7584F">
        <w:rPr>
          <w:rFonts w:ascii="Times New Roman" w:hAnsi="Times New Roman" w:cs="Times New Roman"/>
          <w:bCs/>
          <w:sz w:val="24"/>
          <w:szCs w:val="24"/>
        </w:rPr>
        <w:t>, 201</w:t>
      </w: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>6</w:t>
      </w:r>
      <w:r w:rsidR="00CF2B3A" w:rsidRPr="00E7584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10B2D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стр</w:t>
      </w:r>
      <w:r w:rsidR="00CF2B3A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. 213-231</w:t>
      </w: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. </w:t>
      </w:r>
    </w:p>
    <w:p w:rsidR="00E84AA1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mk-MK"/>
        </w:rPr>
        <w:lastRenderedPageBreak/>
        <w:t>“</w:t>
      </w:r>
      <w:r w:rsidR="00E84AA1" w:rsidRPr="00E7584F">
        <w:rPr>
          <w:rFonts w:ascii="Times New Roman" w:hAnsi="Times New Roman" w:cs="Times New Roman"/>
          <w:bCs/>
          <w:sz w:val="24"/>
          <w:szCs w:val="24"/>
        </w:rPr>
        <w:t>The Right to Respect of Private and Family Life of Children born by Single Mothers by Choice</w:t>
      </w:r>
      <w:r w:rsidR="00E84AA1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E84AA1" w:rsidRPr="00E7584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84AA1" w:rsidRPr="00E7584F">
        <w:rPr>
          <w:rFonts w:ascii="Times New Roman" w:hAnsi="Times New Roman" w:cs="Times New Roman"/>
          <w:bCs/>
          <w:i/>
          <w:sz w:val="24"/>
          <w:szCs w:val="24"/>
        </w:rPr>
        <w:t>Iustinianus Primus Law Review</w:t>
      </w:r>
      <w:r w:rsidR="00E84AA1" w:rsidRPr="00E7584F">
        <w:rPr>
          <w:rFonts w:ascii="Times New Roman" w:hAnsi="Times New Roman" w:cs="Times New Roman"/>
          <w:bCs/>
          <w:sz w:val="24"/>
          <w:szCs w:val="24"/>
        </w:rPr>
        <w:t>, Vol. 11, 2015.</w:t>
      </w:r>
    </w:p>
    <w:p w:rsidR="008D5633" w:rsidRPr="00E7584F" w:rsidRDefault="00564E87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hAnsi="Times New Roman" w:cs="Times New Roman"/>
          <w:bCs/>
          <w:sz w:val="24"/>
          <w:szCs w:val="24"/>
          <w:lang w:val="mk-MK"/>
        </w:rPr>
        <w:t>(</w:t>
      </w:r>
      <w:r w:rsidR="00F10B2D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коавторство со</w:t>
      </w:r>
      <w:r w:rsidRPr="00E758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4AA1" w:rsidRPr="00E7584F">
        <w:rPr>
          <w:rFonts w:ascii="Times New Roman" w:hAnsi="Times New Roman" w:cs="Times New Roman"/>
          <w:bCs/>
          <w:sz w:val="24"/>
          <w:szCs w:val="24"/>
        </w:rPr>
        <w:t>Verschelden G.)</w:t>
      </w:r>
      <w:r w:rsidR="00E84AA1" w:rsidRPr="00E7584F">
        <w:rPr>
          <w:rFonts w:ascii="Times New Roman" w:hAnsi="Times New Roman" w:cs="Times New Roman"/>
          <w:bCs/>
          <w:sz w:val="24"/>
          <w:szCs w:val="24"/>
          <w:lang w:val="mk-MK"/>
        </w:rPr>
        <w:t xml:space="preserve"> </w:t>
      </w:r>
      <w:r w:rsidR="009F27DF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9F27DF">
        <w:rPr>
          <w:rFonts w:ascii="Times New Roman" w:hAnsi="Times New Roman" w:cs="Times New Roman"/>
          <w:bCs/>
          <w:sz w:val="24"/>
          <w:szCs w:val="24"/>
        </w:rPr>
        <w:t>Het Verbod tot Vaststelling van de Bloedschennige Afstamming Doorbroken</w:t>
      </w:r>
      <w:r w:rsidR="008D5633" w:rsidRPr="00E7584F"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E84AA1" w:rsidRPr="00E7584F">
        <w:rPr>
          <w:rFonts w:ascii="Times New Roman" w:hAnsi="Times New Roman" w:cs="Times New Roman"/>
          <w:bCs/>
          <w:sz w:val="24"/>
          <w:szCs w:val="24"/>
        </w:rPr>
        <w:t>,</w:t>
      </w:r>
      <w:r w:rsidR="00D43BEF" w:rsidRPr="00E758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4AA1" w:rsidRPr="00E7584F">
        <w:rPr>
          <w:rFonts w:ascii="Times New Roman" w:eastAsia="Times New Roman" w:hAnsi="Times New Roman" w:cs="Times New Roman"/>
          <w:i/>
          <w:sz w:val="24"/>
          <w:szCs w:val="24"/>
        </w:rPr>
        <w:t xml:space="preserve">Tijdschrift voor Jeugd en Kinderrechten 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</w:rPr>
        <w:t xml:space="preserve">2015/1 maart, 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стр</w:t>
      </w:r>
      <w:r w:rsidR="00E84AA1" w:rsidRPr="00E7584F">
        <w:rPr>
          <w:rFonts w:ascii="Times New Roman" w:eastAsia="Times New Roman" w:hAnsi="Times New Roman" w:cs="Times New Roman"/>
          <w:sz w:val="24"/>
          <w:szCs w:val="24"/>
        </w:rPr>
        <w:t>. 67-78.</w:t>
      </w:r>
    </w:p>
    <w:p w:rsidR="005D7225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Sperm Donors as Assisters of Reproduction in Single Women“, </w:t>
      </w:r>
      <w:r w:rsidR="005D7225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Global Bioethics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>, Routledge, Vol. 26, No. 4, 2014.</w:t>
      </w:r>
    </w:p>
    <w:p w:rsidR="005D7225" w:rsidRPr="00E7584F" w:rsidRDefault="005D7225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sz w:val="24"/>
          <w:szCs w:val="24"/>
        </w:rPr>
        <w:t>(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коавторство со</w:t>
      </w:r>
      <w:r w:rsidR="00564E87" w:rsidRPr="00E758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7584F">
        <w:rPr>
          <w:rFonts w:ascii="Times New Roman" w:eastAsia="Times New Roman" w:hAnsi="Times New Roman" w:cs="Times New Roman"/>
          <w:sz w:val="24"/>
          <w:szCs w:val="24"/>
        </w:rPr>
        <w:t xml:space="preserve">Verschelden, G.) “De rechterlijke toetsing van het belang van het kind bij het onderzoek naar het vaderschap”, </w:t>
      </w:r>
      <w:r w:rsidRPr="00E7584F">
        <w:rPr>
          <w:rFonts w:ascii="Times New Roman" w:eastAsia="Times New Roman" w:hAnsi="Times New Roman" w:cs="Times New Roman"/>
          <w:i/>
          <w:sz w:val="24"/>
          <w:szCs w:val="24"/>
        </w:rPr>
        <w:t xml:space="preserve">Tijdschrift voor Jeugd en Kinderrechten </w:t>
      </w:r>
      <w:r w:rsidR="00564E87" w:rsidRPr="00E7584F">
        <w:rPr>
          <w:rFonts w:ascii="Times New Roman" w:eastAsia="Times New Roman" w:hAnsi="Times New Roman" w:cs="Times New Roman"/>
          <w:sz w:val="24"/>
          <w:szCs w:val="24"/>
        </w:rPr>
        <w:t>2013, V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</w:rPr>
        <w:t xml:space="preserve">ol. 2, 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стр</w:t>
      </w:r>
      <w:r w:rsidRPr="00E7584F">
        <w:rPr>
          <w:rFonts w:ascii="Times New Roman" w:eastAsia="Times New Roman" w:hAnsi="Times New Roman" w:cs="Times New Roman"/>
          <w:sz w:val="24"/>
          <w:szCs w:val="24"/>
        </w:rPr>
        <w:t>. 155-164.</w:t>
      </w:r>
    </w:p>
    <w:p w:rsidR="005D7225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mk-MK"/>
        </w:rPr>
        <w:t>“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Assisted Reproduction Families: Affiliation of Children Conceived by ART to Single Women in the Republic of Macedonia and in the European Context“, Orunesu C., Slavin P., (com.), </w:t>
      </w:r>
      <w:r w:rsidR="005D7225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Debates en Filosofia y Ciencia Politica. Compilacion de Trabajos de las XII Jornadas Nacionales de Filosofia y Ciencia Politica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>, Universidad Nacional de Mar de Plat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a, Facultad de Derecho, 2012,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="005D7225" w:rsidRPr="00E7584F">
        <w:rPr>
          <w:rFonts w:ascii="Times New Roman" w:eastAsia="Times New Roman" w:hAnsi="Times New Roman" w:cs="Times New Roman"/>
          <w:bCs/>
          <w:sz w:val="24"/>
          <w:szCs w:val="24"/>
        </w:rPr>
        <w:t>. 319-352.</w:t>
      </w:r>
    </w:p>
    <w:p w:rsidR="005D7225" w:rsidRPr="00E7584F" w:rsidRDefault="005D7225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„Трансхуманизам. Унапредување или повреда на човечката природа“,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Годишник на Правниот факултет „Јустинијан Први“ во Скопје во чест на </w:t>
      </w:r>
      <w:r w:rsidR="00717C7B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Љиљана Спировиќ-Трпеновска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2013,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. 167-187.</w:t>
      </w:r>
    </w:p>
    <w:p w:rsidR="005D7225" w:rsidRPr="00E7584F" w:rsidRDefault="005D7225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„Родителските права и обврски со примената на новите репродуктивни технологии“,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717C7B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Никола Матовски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</w:rPr>
        <w:t>, 2011,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</w:t>
      </w:r>
      <w:r w:rsidR="0081183C" w:rsidRPr="00E7584F">
        <w:rPr>
          <w:rFonts w:ascii="Times New Roman" w:eastAsia="Times New Roman" w:hAnsi="Times New Roman" w:cs="Times New Roman"/>
          <w:bCs/>
          <w:sz w:val="24"/>
          <w:szCs w:val="24"/>
        </w:rPr>
        <w:t>p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. 997-1012.</w:t>
      </w:r>
    </w:p>
    <w:p w:rsidR="005D7225" w:rsidRDefault="00E05350" w:rsidP="00217B1A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„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Концепти за настанување на родителското право со примената на 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новите репродуктивни технологии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“,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17B1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717C7B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="00217B1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Ѓорѓи Марјановиќ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2011,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="0081183C" w:rsidRPr="00E7584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 829-842.</w:t>
      </w:r>
    </w:p>
    <w:p w:rsidR="00C1139A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C1139A">
        <w:rPr>
          <w:rFonts w:ascii="Times New Roman" w:eastAsia="Times New Roman" w:hAnsi="Times New Roman" w:cs="Times New Roman"/>
          <w:bCs/>
          <w:sz w:val="24"/>
          <w:szCs w:val="24"/>
        </w:rPr>
        <w:t xml:space="preserve">The Value of Life of the Embryo observed from two Different Lenses – from its own Potential to Develop and from the Context in which is Embedded </w:t>
      </w:r>
      <w:r w:rsidR="00C1139A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C1139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C1139A" w:rsidRPr="007535B0">
        <w:rPr>
          <w:rFonts w:ascii="Times New Roman" w:eastAsia="Times New Roman" w:hAnsi="Times New Roman" w:cs="Times New Roman"/>
          <w:bCs/>
          <w:i/>
          <w:sz w:val="24"/>
          <w:szCs w:val="24"/>
        </w:rPr>
        <w:t>Genomics and Bioethics</w:t>
      </w:r>
      <w:r w:rsidR="00C1139A">
        <w:rPr>
          <w:rFonts w:ascii="Times New Roman" w:eastAsia="Times New Roman" w:hAnsi="Times New Roman" w:cs="Times New Roman"/>
          <w:bCs/>
          <w:i/>
          <w:sz w:val="24"/>
          <w:szCs w:val="24"/>
        </w:rPr>
        <w:t>, Interdisciplinary Perspectives, Technologies and Advancements</w:t>
      </w:r>
      <w:r w:rsidR="00C1139A">
        <w:rPr>
          <w:rFonts w:ascii="Times New Roman" w:eastAsia="Times New Roman" w:hAnsi="Times New Roman" w:cs="Times New Roman"/>
          <w:bCs/>
          <w:sz w:val="24"/>
          <w:szCs w:val="24"/>
        </w:rPr>
        <w:t>, IGI Global, 2011.</w:t>
      </w:r>
    </w:p>
    <w:p w:rsidR="00217B1A" w:rsidRPr="00E7584F" w:rsidRDefault="00217B1A" w:rsidP="00217B1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sz w:val="24"/>
          <w:szCs w:val="24"/>
        </w:rPr>
        <w:t xml:space="preserve">„Глобализацијата – прогрес, регрес или негација на семејниот живот“, </w:t>
      </w:r>
      <w:r w:rsidRPr="00E7584F">
        <w:rPr>
          <w:rFonts w:ascii="Times New Roman" w:eastAsia="Times New Roman" w:hAnsi="Times New Roman" w:cs="Times New Roman"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717C7B">
        <w:rPr>
          <w:rFonts w:ascii="Times New Roman" w:eastAsia="Times New Roman" w:hAnsi="Times New Roman" w:cs="Times New Roman"/>
          <w:i/>
          <w:sz w:val="24"/>
          <w:szCs w:val="24"/>
          <w:lang w:val="mk-MK"/>
        </w:rPr>
        <w:t xml:space="preserve">проф. д-р </w:t>
      </w:r>
      <w:r w:rsidRPr="00E7584F">
        <w:rPr>
          <w:rFonts w:ascii="Times New Roman" w:eastAsia="Times New Roman" w:hAnsi="Times New Roman" w:cs="Times New Roman"/>
          <w:i/>
          <w:sz w:val="24"/>
          <w:szCs w:val="24"/>
        </w:rPr>
        <w:t>Томислав Чокревски</w:t>
      </w:r>
      <w:r w:rsidRPr="00E7584F">
        <w:rPr>
          <w:rFonts w:ascii="Times New Roman" w:eastAsia="Times New Roman" w:hAnsi="Times New Roman" w:cs="Times New Roman"/>
          <w:sz w:val="24"/>
          <w:szCs w:val="24"/>
        </w:rPr>
        <w:t xml:space="preserve">, 2010, </w:t>
      </w:r>
      <w:r w:rsidR="00F10B2D" w:rsidRPr="00E7584F">
        <w:rPr>
          <w:rFonts w:ascii="Times New Roman" w:eastAsia="Times New Roman" w:hAnsi="Times New Roman" w:cs="Times New Roman"/>
          <w:sz w:val="24"/>
          <w:szCs w:val="24"/>
          <w:lang w:val="mk-MK"/>
        </w:rPr>
        <w:t>стр</w:t>
      </w:r>
      <w:r w:rsidR="0081183C" w:rsidRPr="00E7584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7584F">
        <w:rPr>
          <w:rFonts w:ascii="Times New Roman" w:eastAsia="Times New Roman" w:hAnsi="Times New Roman" w:cs="Times New Roman"/>
          <w:sz w:val="24"/>
          <w:szCs w:val="24"/>
        </w:rPr>
        <w:t xml:space="preserve"> 840-847.</w:t>
      </w:r>
    </w:p>
    <w:p w:rsidR="005D7225" w:rsidRPr="00E7584F" w:rsidRDefault="00217B1A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Жените на еволутивната скала на Балканот и нивната рефлексија врз семејството и разводот“</w:t>
      </w:r>
      <w:r w:rsidRPr="00E758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717C7B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Владимир Митков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2010,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. 863-873.</w:t>
      </w:r>
    </w:p>
    <w:p w:rsidR="00217B1A" w:rsidRPr="00E7584F" w:rsidRDefault="00217B1A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„Биоетиката и нејзините правни дилеми. Уделот на правото во комплексниот состав на биоетиката“,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BA1A2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Тодор Џунов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</w:rPr>
        <w:t>, 2009,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 xml:space="preserve"> стр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. 732-742.</w:t>
      </w:r>
    </w:p>
    <w:p w:rsidR="00217B1A" w:rsidRPr="00E7584F" w:rsidRDefault="00956DE4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The Value of Life of the Embryo created In Vitro during Divorce Dispute. Ethical Deliberation“, </w:t>
      </w:r>
      <w:r w:rsidR="00217B1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BA1A2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проф. д-р </w:t>
      </w:r>
      <w:r w:rsidR="00217B1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Тодор Рушков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2009,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>. 381-394.</w:t>
      </w:r>
    </w:p>
    <w:p w:rsidR="00217B1A" w:rsidRPr="00E7584F" w:rsidRDefault="00217B1A" w:rsidP="00217B1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„Перспективи за хармонизација на европското граѓанско право од областа на семејното право“</w:t>
      </w:r>
      <w:r w:rsidRPr="00E758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Зборник на Правниот факултет „Јустинијан Први“ во Скопје во чест на </w:t>
      </w:r>
      <w:r w:rsidR="00BA1A2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>проф. д-р</w:t>
      </w:r>
      <w:r w:rsidR="009A5698">
        <w:rPr>
          <w:rFonts w:ascii="Times New Roman" w:eastAsia="Times New Roman" w:hAnsi="Times New Roman" w:cs="Times New Roman"/>
          <w:bCs/>
          <w:i/>
          <w:sz w:val="24"/>
          <w:szCs w:val="24"/>
          <w:lang w:val="mk-MK"/>
        </w:rPr>
        <w:t xml:space="preserve"> </w:t>
      </w:r>
      <w:r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Панта Марина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2007,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</w:rPr>
        <w:t>. 748-756.</w:t>
      </w:r>
    </w:p>
    <w:p w:rsidR="0054028B" w:rsidRPr="00F7278D" w:rsidRDefault="001B4FFC" w:rsidP="00217B1A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„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>Издржување на брачните другари по разводот на бракот во Мак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</w:rPr>
        <w:t>едонија и во некои земји од Европската Унија“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 xml:space="preserve">, </w:t>
      </w:r>
      <w:r w:rsidR="00217B1A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Евродијалог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9, 2006, </w:t>
      </w:r>
      <w:r w:rsidR="00F10B2D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стр</w:t>
      </w:r>
      <w:r w:rsidR="00217B1A" w:rsidRPr="00E7584F">
        <w:rPr>
          <w:rFonts w:ascii="Times New Roman" w:eastAsia="Times New Roman" w:hAnsi="Times New Roman" w:cs="Times New Roman"/>
          <w:bCs/>
          <w:sz w:val="24"/>
          <w:szCs w:val="24"/>
        </w:rPr>
        <w:t>. 171-185.</w:t>
      </w:r>
    </w:p>
    <w:p w:rsidR="001B4FFC" w:rsidRDefault="00BA1A28" w:rsidP="001B4FF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Текстови за</w:t>
      </w:r>
      <w:r w:rsidR="009C10A0" w:rsidRPr="00E7584F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популарни електронски правни и академски блогови</w:t>
      </w:r>
    </w:p>
    <w:p w:rsidR="00085ACD" w:rsidRPr="00085ACD" w:rsidRDefault="00085ACD" w:rsidP="001B4FFC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 xml:space="preserve">„Случајот Олури против Северна Македонија – одложена правда е оспорена правда“, </w:t>
      </w:r>
      <w:r w:rsidRPr="00085ACD">
        <w:rPr>
          <w:rFonts w:ascii="Times New Roman" w:eastAsia="Times New Roman" w:hAnsi="Times New Roman" w:cs="Times New Roman"/>
          <w:bCs/>
          <w:i/>
          <w:sz w:val="24"/>
          <w:szCs w:val="24"/>
        </w:rPr>
        <w:t>Justice Observers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7.3.2020 (</w:t>
      </w:r>
      <w:hyperlink r:id="rId12" w:history="1">
        <w:r w:rsidRPr="00F45A70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https://justiceobservers.org/article/74024/63647/187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). </w:t>
      </w:r>
    </w:p>
    <w:p w:rsidR="008D4247" w:rsidRPr="00E7584F" w:rsidRDefault="001B4FFC" w:rsidP="001B4FFC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„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Приватен и семеен живот на истополовите партнери во Република Македонија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8D4247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Res Publica</w:t>
      </w:r>
      <w:r w:rsidR="009C10A0" w:rsidRPr="00E7584F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 15</w:t>
      </w:r>
      <w:r w:rsidR="009C10A0" w:rsidRPr="00E7584F">
        <w:rPr>
          <w:rFonts w:ascii="Times New Roman" w:eastAsia="Times New Roman" w:hAnsi="Times New Roman" w:cs="Times New Roman"/>
          <w:bCs/>
          <w:sz w:val="24"/>
          <w:szCs w:val="24"/>
        </w:rPr>
        <w:t>.10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>, 2018 (</w:t>
      </w:r>
      <w:hyperlink r:id="rId13" w:history="1">
        <w:r w:rsidR="008D4247" w:rsidRPr="00E7584F">
          <w:rPr>
            <w:rStyle w:val="Hyperlink"/>
            <w:rFonts w:ascii="Times New Roman" w:eastAsia="Times New Roman" w:hAnsi="Times New Roman" w:cs="Times New Roman"/>
            <w:bCs/>
            <w:color w:val="auto"/>
            <w:sz w:val="24"/>
            <w:szCs w:val="24"/>
          </w:rPr>
          <w:t>https://respublica.edu.mk/blog/2018-10-15-08-23-23</w:t>
        </w:r>
      </w:hyperlink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). </w:t>
      </w:r>
    </w:p>
    <w:p w:rsidR="008D4247" w:rsidRPr="00E7584F" w:rsidRDefault="001B4FFC" w:rsidP="008D4247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„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Породилно отсуство од 18 месеци може да ги дискриминира и мајките и татковците</w:t>
      </w:r>
      <w:r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>“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  <w:lang w:val="mk-MK"/>
        </w:rPr>
        <w:t xml:space="preserve">, </w:t>
      </w:r>
      <w:r w:rsidR="008D4247" w:rsidRPr="00E7584F">
        <w:rPr>
          <w:rFonts w:ascii="Times New Roman" w:eastAsia="Times New Roman" w:hAnsi="Times New Roman" w:cs="Times New Roman"/>
          <w:bCs/>
          <w:i/>
          <w:sz w:val="24"/>
          <w:szCs w:val="24"/>
        </w:rPr>
        <w:t>Res Publica</w:t>
      </w:r>
      <w:r w:rsidR="009C10A0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>16</w:t>
      </w:r>
      <w:r w:rsidR="009C10A0" w:rsidRPr="00E7584F">
        <w:rPr>
          <w:rFonts w:ascii="Times New Roman" w:eastAsia="Times New Roman" w:hAnsi="Times New Roman" w:cs="Times New Roman"/>
          <w:bCs/>
          <w:sz w:val="24"/>
          <w:szCs w:val="24"/>
        </w:rPr>
        <w:t>.11.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>2017</w:t>
      </w:r>
      <w:r w:rsidR="009C10A0" w:rsidRPr="00E758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D4247" w:rsidRPr="00E7584F">
        <w:rPr>
          <w:rFonts w:ascii="Times New Roman" w:eastAsia="Times New Roman" w:hAnsi="Times New Roman" w:cs="Times New Roman"/>
          <w:bCs/>
          <w:sz w:val="24"/>
          <w:szCs w:val="24"/>
        </w:rPr>
        <w:t>(https://respublica.edu.mk/blog/18).</w:t>
      </w:r>
    </w:p>
    <w:p w:rsidR="008D4247" w:rsidRPr="00E7584F" w:rsidRDefault="008D4247" w:rsidP="008D424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84F">
        <w:rPr>
          <w:rFonts w:ascii="Times New Roman" w:hAnsi="Times New Roman" w:cs="Times New Roman"/>
          <w:bCs/>
          <w:sz w:val="24"/>
          <w:szCs w:val="24"/>
        </w:rPr>
        <w:t xml:space="preserve">“Paradiso and Campanelli v. Italy: Lost in Recognition. Filiation of an Adopted Embryo born by Surrogate Woman in a Foreign Country”, </w:t>
      </w:r>
      <w:r w:rsidRPr="00E7584F">
        <w:rPr>
          <w:rFonts w:ascii="Times New Roman" w:hAnsi="Times New Roman" w:cs="Times New Roman"/>
          <w:bCs/>
          <w:i/>
          <w:sz w:val="24"/>
          <w:szCs w:val="24"/>
        </w:rPr>
        <w:t>Strasbourg Observers</w:t>
      </w:r>
      <w:r w:rsidR="001B4FFC" w:rsidRPr="00E7584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E7584F">
        <w:rPr>
          <w:rFonts w:ascii="Times New Roman" w:hAnsi="Times New Roman" w:cs="Times New Roman"/>
          <w:bCs/>
          <w:sz w:val="24"/>
          <w:szCs w:val="24"/>
        </w:rPr>
        <w:t>4.</w:t>
      </w:r>
      <w:r w:rsidR="001B4FFC" w:rsidRPr="00E7584F">
        <w:rPr>
          <w:rFonts w:ascii="Times New Roman" w:hAnsi="Times New Roman" w:cs="Times New Roman"/>
          <w:bCs/>
          <w:sz w:val="24"/>
          <w:szCs w:val="24"/>
        </w:rPr>
        <w:t>4.</w:t>
      </w:r>
      <w:r w:rsidRPr="00E7584F">
        <w:rPr>
          <w:rFonts w:ascii="Times New Roman" w:hAnsi="Times New Roman" w:cs="Times New Roman"/>
          <w:bCs/>
          <w:sz w:val="24"/>
          <w:szCs w:val="24"/>
        </w:rPr>
        <w:t>2017 (</w:t>
      </w:r>
      <w:hyperlink r:id="rId14" w:history="1">
        <w:r w:rsidRPr="00E7584F">
          <w:rPr>
            <w:rStyle w:val="Hyperlink"/>
            <w:rFonts w:ascii="Times New Roman" w:hAnsi="Times New Roman" w:cs="Times New Roman"/>
            <w:bCs/>
            <w:color w:val="auto"/>
            <w:sz w:val="24"/>
            <w:szCs w:val="24"/>
          </w:rPr>
          <w:t>https://strasbourgobservers.com/2017/04/04/paradiso-and-campanelli-v-italy-lost-in-recognition-filiation-of-an-adopted-embryo-born-by-surrogate-woman-in-a-foreign-country/</w:t>
        </w:r>
      </w:hyperlink>
      <w:r w:rsidRPr="00E7584F">
        <w:rPr>
          <w:rFonts w:ascii="Times New Roman" w:hAnsi="Times New Roman" w:cs="Times New Roman"/>
          <w:bCs/>
          <w:sz w:val="24"/>
          <w:szCs w:val="24"/>
        </w:rPr>
        <w:t>).</w:t>
      </w:r>
    </w:p>
    <w:p w:rsidR="00564E87" w:rsidRDefault="00564E87" w:rsidP="00217B1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</w:p>
    <w:p w:rsidR="00226930" w:rsidRPr="00E7584F" w:rsidRDefault="00226930" w:rsidP="00226930">
      <w:pPr>
        <w:pStyle w:val="Title"/>
        <w:numPr>
          <w:ilvl w:val="0"/>
          <w:numId w:val="6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mk-MK"/>
        </w:rPr>
        <w:t>Проекти</w:t>
      </w:r>
    </w:p>
    <w:p w:rsidR="00226930" w:rsidRDefault="00226930" w:rsidP="00226930">
      <w:pPr>
        <w:pStyle w:val="Title"/>
        <w:jc w:val="both"/>
        <w:rPr>
          <w:sz w:val="24"/>
          <w:szCs w:val="24"/>
          <w:lang w:val="en-GB"/>
        </w:rPr>
      </w:pPr>
    </w:p>
    <w:p w:rsidR="00226930" w:rsidRPr="0082776D" w:rsidRDefault="00226930" w:rsidP="00226930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82776D">
        <w:rPr>
          <w:rFonts w:ascii="Times New Roman" w:hAnsi="Times New Roman"/>
          <w:b/>
          <w:sz w:val="24"/>
          <w:szCs w:val="24"/>
        </w:rPr>
        <w:t>Евроинтеграција на Република Северна Македонија</w:t>
      </w:r>
      <w:r w:rsidRPr="0082776D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Pr="0082776D">
        <w:rPr>
          <w:rFonts w:ascii="Times New Roman" w:hAnsi="Times New Roman"/>
          <w:b/>
          <w:sz w:val="24"/>
          <w:szCs w:val="24"/>
        </w:rPr>
        <w:t xml:space="preserve">Усогласување со Европското </w:t>
      </w:r>
      <w:r w:rsidRPr="0082776D">
        <w:rPr>
          <w:rFonts w:ascii="Times New Roman" w:hAnsi="Times New Roman"/>
          <w:b/>
          <w:sz w:val="24"/>
          <w:szCs w:val="24"/>
          <w:lang w:val="en-US"/>
        </w:rPr>
        <w:t xml:space="preserve">acquis </w:t>
      </w:r>
      <w:r w:rsidRPr="0082776D">
        <w:rPr>
          <w:rFonts w:ascii="Times New Roman" w:hAnsi="Times New Roman"/>
          <w:b/>
          <w:sz w:val="24"/>
          <w:szCs w:val="24"/>
        </w:rPr>
        <w:t>во Поглавје 23 – материјални и процесни права на детето и Поглавје 24 – Судска соработка во граѓанската материја (брачни спорови, родителски одговорности и меѓународно одземање на деца)</w:t>
      </w:r>
      <w:r w:rsidRPr="0082776D">
        <w:rPr>
          <w:rFonts w:ascii="Times New Roman" w:hAnsi="Times New Roman"/>
          <w:b/>
          <w:sz w:val="24"/>
          <w:szCs w:val="24"/>
          <w:lang w:val="en-US"/>
        </w:rPr>
        <w:t>/</w:t>
      </w:r>
      <w:r w:rsidRPr="0082776D">
        <w:rPr>
          <w:rFonts w:ascii="Times New Roman" w:hAnsi="Times New Roman"/>
          <w:sz w:val="24"/>
          <w:szCs w:val="24"/>
        </w:rPr>
        <w:t>Euro-integration of the Republic of North Macedonia:</w:t>
      </w:r>
      <w:r w:rsidRPr="0082776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2776D">
        <w:rPr>
          <w:rFonts w:ascii="Times New Roman" w:hAnsi="Times New Roman"/>
          <w:sz w:val="24"/>
          <w:szCs w:val="24"/>
        </w:rPr>
        <w:t xml:space="preserve">Harmonization with the EU acquis in Chapter 23 – Substantial and Procedural Rights of the Child and Chapter 24 – Judicial Cooperation in Civil Matters (Matrimonial, Parental Responsibilities and International Child Abduction) </w:t>
      </w:r>
      <w:r w:rsidRPr="0082776D">
        <w:rPr>
          <w:rFonts w:ascii="Times New Roman" w:hAnsi="Times New Roman"/>
          <w:b/>
          <w:sz w:val="24"/>
          <w:szCs w:val="24"/>
        </w:rPr>
        <w:t>2023/2024,</w:t>
      </w:r>
      <w:r w:rsidRPr="0082776D">
        <w:rPr>
          <w:rFonts w:ascii="Times New Roman" w:hAnsi="Times New Roman"/>
          <w:sz w:val="24"/>
          <w:szCs w:val="24"/>
        </w:rPr>
        <w:t xml:space="preserve"> University Ss. Cyril and Methodius, Republic of North Macedonia. </w:t>
      </w:r>
    </w:p>
    <w:p w:rsidR="00226930" w:rsidRPr="00946181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MELE (Modernising European Legal Education) 2022/23, </w:t>
      </w:r>
      <w:r w:rsidRPr="00D82DF4">
        <w:rPr>
          <w:b w:val="0"/>
          <w:sz w:val="24"/>
          <w:szCs w:val="24"/>
        </w:rPr>
        <w:t>Strategic Partnership for Higher Education funded by the E</w:t>
      </w:r>
      <w:r>
        <w:rPr>
          <w:b w:val="0"/>
          <w:sz w:val="24"/>
          <w:szCs w:val="24"/>
        </w:rPr>
        <w:t>uropean Union’s Erasmus+ program</w:t>
      </w:r>
      <w:r w:rsidRPr="00D82DF4">
        <w:rPr>
          <w:b w:val="0"/>
          <w:sz w:val="24"/>
          <w:szCs w:val="24"/>
        </w:rPr>
        <w:t xml:space="preserve"> (KA203)</w:t>
      </w:r>
      <w:r w:rsidRPr="00D82DF4">
        <w:rPr>
          <w:b w:val="0"/>
          <w:sz w:val="24"/>
          <w:szCs w:val="24"/>
          <w:lang w:val="mk-MK"/>
        </w:rPr>
        <w:t>, 2023</w:t>
      </w:r>
      <w:r w:rsidRPr="00D82DF4">
        <w:rPr>
          <w:b w:val="0"/>
          <w:sz w:val="24"/>
          <w:szCs w:val="24"/>
        </w:rPr>
        <w:t>.</w:t>
      </w:r>
      <w:r w:rsidRPr="00D82DF4">
        <w:rPr>
          <w:b w:val="0"/>
        </w:rPr>
        <w:t xml:space="preserve"> </w:t>
      </w:r>
      <w:r w:rsidRPr="00D82DF4">
        <w:rPr>
          <w:b w:val="0"/>
          <w:sz w:val="24"/>
          <w:szCs w:val="24"/>
          <w:lang w:val="en-GB"/>
        </w:rPr>
        <w:t>Joint project with several partner European Universities.</w:t>
      </w:r>
    </w:p>
    <w:p w:rsidR="00226930" w:rsidRPr="00E7584F" w:rsidRDefault="00226930" w:rsidP="00226930">
      <w:pPr>
        <w:pStyle w:val="Title"/>
        <w:jc w:val="both"/>
        <w:rPr>
          <w:sz w:val="24"/>
          <w:szCs w:val="24"/>
          <w:lang w:val="en-GB"/>
        </w:rPr>
      </w:pPr>
    </w:p>
    <w:p w:rsidR="00226930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en-GB"/>
        </w:rPr>
      </w:pPr>
      <w:r w:rsidRPr="0082776D">
        <w:rPr>
          <w:sz w:val="24"/>
          <w:szCs w:val="24"/>
          <w:lang w:val="en-GB"/>
        </w:rPr>
        <w:t>CEEPUS (Central European Exchange Programme for University Studies)/2017-.</w:t>
      </w:r>
      <w:r w:rsidRPr="00F7278D">
        <w:rPr>
          <w:b w:val="0"/>
          <w:sz w:val="24"/>
          <w:szCs w:val="24"/>
          <w:lang w:val="en-GB"/>
        </w:rPr>
        <w:t xml:space="preserve"> </w:t>
      </w:r>
      <w:r w:rsidRPr="00F7278D">
        <w:rPr>
          <w:b w:val="0"/>
          <w:sz w:val="24"/>
          <w:szCs w:val="24"/>
          <w:lang w:val="mk-MK"/>
        </w:rPr>
        <w:t>Координатор на мрежата за Биоетика за Правниот факултет „Јустинијан Први“ (координира студенти/професори на размена на партнер универзитетите)</w:t>
      </w:r>
      <w:r w:rsidRPr="00F7278D">
        <w:rPr>
          <w:b w:val="0"/>
          <w:sz w:val="24"/>
          <w:szCs w:val="24"/>
          <w:lang w:val="en-GB"/>
        </w:rPr>
        <w:t xml:space="preserve">. </w:t>
      </w:r>
    </w:p>
    <w:p w:rsidR="00226930" w:rsidRPr="00F7278D" w:rsidRDefault="00226930" w:rsidP="00226930">
      <w:pPr>
        <w:pStyle w:val="Title"/>
        <w:jc w:val="both"/>
        <w:rPr>
          <w:b w:val="0"/>
          <w:sz w:val="24"/>
          <w:szCs w:val="24"/>
          <w:lang w:val="en-GB"/>
        </w:rPr>
      </w:pPr>
    </w:p>
    <w:p w:rsidR="00226930" w:rsidRPr="0082776D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</w:rPr>
      </w:pPr>
      <w:r w:rsidRPr="0082776D">
        <w:rPr>
          <w:sz w:val="24"/>
          <w:szCs w:val="24"/>
          <w:lang w:val="en-GB"/>
        </w:rPr>
        <w:t>Leadership in Practice (LEAP)/2007</w:t>
      </w:r>
      <w:r w:rsidRPr="00F7278D">
        <w:rPr>
          <w:b w:val="0"/>
          <w:sz w:val="24"/>
          <w:szCs w:val="24"/>
          <w:lang w:val="en-GB"/>
        </w:rPr>
        <w:t xml:space="preserve"> - </w:t>
      </w:r>
      <w:r w:rsidRPr="00F7278D">
        <w:rPr>
          <w:b w:val="0"/>
          <w:sz w:val="24"/>
          <w:szCs w:val="24"/>
        </w:rPr>
        <w:t>младински проект со цел да ги развива лидерските капацитети на младите лидери организиран од Институтот за стратешки истражувања и Американската амбасада во Република Македонија.</w:t>
      </w:r>
      <w:r w:rsidRPr="00F7278D">
        <w:rPr>
          <w:b w:val="0"/>
          <w:sz w:val="24"/>
          <w:szCs w:val="24"/>
          <w:lang w:val="en-GB"/>
        </w:rPr>
        <w:t xml:space="preserve"> </w:t>
      </w:r>
    </w:p>
    <w:p w:rsidR="00226930" w:rsidRPr="00F7278D" w:rsidRDefault="00226930" w:rsidP="00226930">
      <w:pPr>
        <w:pStyle w:val="Title"/>
        <w:jc w:val="both"/>
        <w:rPr>
          <w:b w:val="0"/>
          <w:sz w:val="24"/>
          <w:szCs w:val="24"/>
        </w:rPr>
      </w:pPr>
    </w:p>
    <w:p w:rsidR="00226930" w:rsidRPr="00FF5D87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mk-MK"/>
        </w:rPr>
      </w:pPr>
      <w:r w:rsidRPr="0082776D">
        <w:rPr>
          <w:sz w:val="24"/>
          <w:szCs w:val="24"/>
          <w:lang w:val="en-GB"/>
        </w:rPr>
        <w:lastRenderedPageBreak/>
        <w:t>Teaching and Learning in Higher Education, Course Development Competition/2010-2011,</w:t>
      </w:r>
      <w:r w:rsidRPr="00F7278D">
        <w:rPr>
          <w:b w:val="0"/>
          <w:sz w:val="24"/>
          <w:szCs w:val="24"/>
          <w:lang w:val="en-GB"/>
        </w:rPr>
        <w:t xml:space="preserve"> </w:t>
      </w:r>
      <w:r w:rsidRPr="00F7278D">
        <w:rPr>
          <w:b w:val="0"/>
          <w:sz w:val="24"/>
          <w:szCs w:val="24"/>
          <w:lang w:val="mk-MK"/>
        </w:rPr>
        <w:t xml:space="preserve">проект со цел воведување на нови курсеви и курикулуми на мастер ниво а во согласност со ЕКТС, организиран </w:t>
      </w:r>
      <w:r w:rsidRPr="00F7278D">
        <w:rPr>
          <w:b w:val="0"/>
          <w:sz w:val="24"/>
          <w:szCs w:val="24"/>
        </w:rPr>
        <w:t xml:space="preserve">од </w:t>
      </w:r>
      <w:r w:rsidRPr="00F7278D">
        <w:rPr>
          <w:b w:val="0"/>
          <w:sz w:val="24"/>
          <w:szCs w:val="24"/>
          <w:lang w:val="en-GB"/>
        </w:rPr>
        <w:t xml:space="preserve">Curriculum Resource Center, Central European University,  </w:t>
      </w:r>
      <w:r w:rsidRPr="00F7278D">
        <w:rPr>
          <w:b w:val="0"/>
          <w:sz w:val="24"/>
          <w:szCs w:val="24"/>
          <w:lang w:val="mk-MK"/>
        </w:rPr>
        <w:t>Будимпешта, Унгарија</w:t>
      </w:r>
      <w:r w:rsidRPr="00F7278D">
        <w:rPr>
          <w:b w:val="0"/>
          <w:sz w:val="24"/>
          <w:szCs w:val="24"/>
          <w:lang w:val="en-GB"/>
        </w:rPr>
        <w:t>, 2010.</w:t>
      </w:r>
    </w:p>
    <w:p w:rsidR="00226930" w:rsidRPr="00F7278D" w:rsidRDefault="00226930" w:rsidP="00226930">
      <w:pPr>
        <w:pStyle w:val="Title"/>
        <w:jc w:val="both"/>
        <w:rPr>
          <w:b w:val="0"/>
          <w:sz w:val="24"/>
          <w:szCs w:val="24"/>
          <w:lang w:val="mk-MK"/>
        </w:rPr>
      </w:pPr>
    </w:p>
    <w:p w:rsidR="00226930" w:rsidRPr="0082776D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en-GB"/>
        </w:rPr>
      </w:pPr>
      <w:r w:rsidRPr="0082776D">
        <w:rPr>
          <w:sz w:val="24"/>
          <w:szCs w:val="24"/>
          <w:lang w:val="mk-MK"/>
        </w:rPr>
        <w:t>Работна група за изработка на нацрт верзија на Законот за земање и пресадување на делови од човечкото тело заради лекување/</w:t>
      </w:r>
      <w:r w:rsidRPr="0082776D">
        <w:rPr>
          <w:sz w:val="24"/>
          <w:szCs w:val="24"/>
          <w:lang w:val="en-GB"/>
        </w:rPr>
        <w:t>2010-2011</w:t>
      </w:r>
      <w:r w:rsidRPr="00F7278D">
        <w:rPr>
          <w:b w:val="0"/>
          <w:sz w:val="24"/>
          <w:szCs w:val="24"/>
          <w:lang w:val="en-GB"/>
        </w:rPr>
        <w:t xml:space="preserve"> </w:t>
      </w:r>
      <w:r w:rsidRPr="00F7278D">
        <w:rPr>
          <w:b w:val="0"/>
          <w:sz w:val="24"/>
          <w:szCs w:val="24"/>
          <w:lang w:val="mk-MK"/>
        </w:rPr>
        <w:t>во склоп на Националната фондација за трансплантација на Република Македонија.</w:t>
      </w:r>
    </w:p>
    <w:p w:rsidR="00226930" w:rsidRPr="00F7278D" w:rsidRDefault="00226930" w:rsidP="00226930">
      <w:pPr>
        <w:pStyle w:val="Title"/>
        <w:ind w:left="720"/>
        <w:jc w:val="both"/>
        <w:rPr>
          <w:b w:val="0"/>
          <w:sz w:val="24"/>
          <w:szCs w:val="24"/>
          <w:lang w:val="en-GB"/>
        </w:rPr>
      </w:pPr>
    </w:p>
    <w:p w:rsidR="00226930" w:rsidRPr="00F7278D" w:rsidRDefault="00226930" w:rsidP="00226930">
      <w:pPr>
        <w:pStyle w:val="Title"/>
        <w:numPr>
          <w:ilvl w:val="0"/>
          <w:numId w:val="1"/>
        </w:numPr>
        <w:jc w:val="both"/>
        <w:rPr>
          <w:b w:val="0"/>
          <w:sz w:val="24"/>
          <w:szCs w:val="24"/>
          <w:lang w:val="en-GB"/>
        </w:rPr>
      </w:pPr>
      <w:r w:rsidRPr="0082776D">
        <w:rPr>
          <w:sz w:val="24"/>
          <w:szCs w:val="24"/>
          <w:lang w:val="mk-MK"/>
        </w:rPr>
        <w:t>Европска интеграција на правниот, општествениот и политичкиот систем на Република Македонија/2014</w:t>
      </w:r>
      <w:r w:rsidRPr="00F7278D">
        <w:rPr>
          <w:b w:val="0"/>
          <w:sz w:val="24"/>
          <w:szCs w:val="24"/>
          <w:lang w:val="mk-MK"/>
        </w:rPr>
        <w:t xml:space="preserve">- Мегапроект на Правниот факултет „Јустинијан Први“. </w:t>
      </w:r>
    </w:p>
    <w:p w:rsidR="00226930" w:rsidRPr="00F7278D" w:rsidRDefault="00226930" w:rsidP="0022693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6930" w:rsidRPr="00E7584F" w:rsidRDefault="00226930" w:rsidP="00217B1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mk-MK"/>
        </w:rPr>
      </w:pPr>
    </w:p>
    <w:p w:rsidR="00A73E40" w:rsidRPr="00A73E40" w:rsidRDefault="00A73E40" w:rsidP="00A73E4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mk-MK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VIII</w:t>
      </w:r>
      <w:r>
        <w:rPr>
          <w:rFonts w:ascii="Times New Roman" w:eastAsia="Calibri" w:hAnsi="Times New Roman" w:cs="Times New Roman"/>
          <w:b/>
          <w:sz w:val="24"/>
          <w:szCs w:val="24"/>
          <w:lang w:val="mk-MK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mk-MK"/>
        </w:rPr>
        <w:t>Други експертизи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A73E40">
        <w:rPr>
          <w:rFonts w:ascii="Times New Roman" w:eastAsia="Calibri" w:hAnsi="Times New Roman" w:cs="Times New Roman"/>
          <w:sz w:val="24"/>
          <w:szCs w:val="24"/>
          <w:lang w:val="mk-MK"/>
        </w:rPr>
        <w:t xml:space="preserve"> </w:t>
      </w:r>
    </w:p>
    <w:p w:rsidR="00A73E40" w:rsidRDefault="00A73E40" w:rsidP="00A73E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3E40" w:rsidRDefault="00A73E40" w:rsidP="00A73E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 xml:space="preserve">Лиценциран тутор </w:t>
      </w:r>
      <w:r w:rsidR="00CC50FB">
        <w:rPr>
          <w:rFonts w:ascii="Times New Roman" w:hAnsi="Times New Roman" w:cs="Times New Roman"/>
          <w:sz w:val="24"/>
          <w:szCs w:val="24"/>
          <w:lang w:val="mk-MK"/>
        </w:rPr>
        <w:t xml:space="preserve">за курсевите во различни области на човековите права 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на Совет на Европа </w:t>
      </w:r>
      <w:r w:rsidRPr="00A73E40">
        <w:rPr>
          <w:rFonts w:ascii="Times New Roman" w:hAnsi="Times New Roman" w:cs="Times New Roman"/>
          <w:sz w:val="24"/>
          <w:szCs w:val="24"/>
        </w:rPr>
        <w:t>HELP (Human Rights Educ</w:t>
      </w:r>
      <w:r>
        <w:rPr>
          <w:rFonts w:ascii="Times New Roman" w:hAnsi="Times New Roman" w:cs="Times New Roman"/>
          <w:sz w:val="24"/>
          <w:szCs w:val="24"/>
        </w:rPr>
        <w:t xml:space="preserve">ation for Legal Professionals) програмата </w:t>
      </w:r>
      <w:hyperlink r:id="rId15" w:history="1">
        <w:r w:rsidRPr="00A73E40">
          <w:rPr>
            <w:rFonts w:ascii="Times New Roman" w:hAnsi="Times New Roman" w:cs="Times New Roman"/>
            <w:sz w:val="24"/>
            <w:szCs w:val="24"/>
            <w:u w:val="single"/>
            <w:shd w:val="clear" w:color="auto" w:fill="FFFFFF"/>
            <w:lang w:val="mk-MK"/>
          </w:rPr>
          <w:t>https://rm.coe.int/list-of-certified-help-tutors-in-north-macedonia/1680931ff3</w:t>
        </w:r>
      </w:hyperlink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. </w:t>
      </w:r>
      <w:r w:rsidR="00CC50FB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>Дополнителна в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клученост во превод и адаптација на материјали од англиски на македонски јазик за потребите на </w:t>
      </w:r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HELP </w:t>
      </w:r>
      <w:r w:rsidR="001E433D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>курсевите во повеќе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 прилики.</w:t>
      </w:r>
    </w:p>
    <w:p w:rsidR="00A73E40" w:rsidRPr="00A73E40" w:rsidRDefault="00A73E40" w:rsidP="00A73E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Изработка на Национален Извештај за Правната заштита </w:t>
      </w:r>
      <w:r w:rsidR="006C7C79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на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>ранливите категории на возрасни лица за Мрежата за семејно право на Европа, 2024 (</w:t>
      </w:r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</w:rPr>
        <w:t>National Report on Legal Protection and Empowerment of Vulnerable Adults in N</w:t>
      </w:r>
      <w:r w:rsidR="009F50CC">
        <w:rPr>
          <w:rFonts w:ascii="Times New Roman" w:hAnsi="Times New Roman" w:cs="Times New Roman"/>
          <w:sz w:val="24"/>
          <w:szCs w:val="24"/>
          <w:shd w:val="clear" w:color="auto" w:fill="FFFFFF"/>
        </w:rPr>
        <w:t>orth Macedonia, објавен на</w:t>
      </w:r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F50CC">
        <w:rPr>
          <w:rFonts w:ascii="Times New Roman" w:hAnsi="Times New Roman" w:cs="Times New Roman"/>
          <w:sz w:val="24"/>
          <w:szCs w:val="24"/>
          <w:shd w:val="clear" w:color="auto" w:fill="FFFFFF"/>
          <w:lang w:val="mk-MK"/>
        </w:rPr>
        <w:t xml:space="preserve">веб-страната на </w:t>
      </w:r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</w:rPr>
        <w:t>FL-EUR</w:t>
      </w:r>
      <w:r w:rsidR="009F50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(Family Law in Europe) </w:t>
      </w:r>
      <w:hyperlink r:id="rId16" w:history="1">
        <w:r w:rsidRPr="00A73E40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  <w:shd w:val="clear" w:color="auto" w:fill="FFFFFF"/>
          </w:rPr>
          <w:t>https://fl-eur.eu/</w:t>
        </w:r>
      </w:hyperlink>
      <w:r>
        <w:rPr>
          <w:rFonts w:ascii="Times New Roman" w:hAnsi="Times New Roman" w:cs="Times New Roman"/>
          <w:color w:val="0000FF" w:themeColor="hyperlink"/>
          <w:sz w:val="24"/>
          <w:szCs w:val="24"/>
          <w:u w:val="single"/>
          <w:shd w:val="clear" w:color="auto" w:fill="FFFFFF"/>
          <w:lang w:val="mk-MK"/>
        </w:rPr>
        <w:t>)</w:t>
      </w:r>
      <w:r w:rsidRPr="00A73E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770546" w:rsidRPr="00E7584F" w:rsidRDefault="00770546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770546" w:rsidRPr="00E7584F" w:rsidRDefault="00770546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4D5DD8" w:rsidRPr="00E7584F" w:rsidRDefault="004D5DD8" w:rsidP="00217B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D5DD8" w:rsidRPr="00E7584F" w:rsidSect="0067241A">
      <w:footerReference w:type="default" r:id="rId1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E09" w:rsidRDefault="00BE5E09" w:rsidP="00D27418">
      <w:pPr>
        <w:spacing w:after="0" w:line="240" w:lineRule="auto"/>
      </w:pPr>
      <w:r>
        <w:separator/>
      </w:r>
    </w:p>
  </w:endnote>
  <w:endnote w:type="continuationSeparator" w:id="0">
    <w:p w:rsidR="00BE5E09" w:rsidRDefault="00BE5E09" w:rsidP="00D27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62196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7418" w:rsidRDefault="00D274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3571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D27418" w:rsidRDefault="00D274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E09" w:rsidRDefault="00BE5E09" w:rsidP="00D27418">
      <w:pPr>
        <w:spacing w:after="0" w:line="240" w:lineRule="auto"/>
      </w:pPr>
      <w:r>
        <w:separator/>
      </w:r>
    </w:p>
  </w:footnote>
  <w:footnote w:type="continuationSeparator" w:id="0">
    <w:p w:rsidR="00BE5E09" w:rsidRDefault="00BE5E09" w:rsidP="00D274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5150"/>
    <w:multiLevelType w:val="hybridMultilevel"/>
    <w:tmpl w:val="9F8A0C2A"/>
    <w:lvl w:ilvl="0" w:tplc="5E36CF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500C1"/>
    <w:multiLevelType w:val="hybridMultilevel"/>
    <w:tmpl w:val="B412C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024865"/>
    <w:multiLevelType w:val="hybridMultilevel"/>
    <w:tmpl w:val="9F8A0C2A"/>
    <w:lvl w:ilvl="0" w:tplc="5E36CF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25091"/>
    <w:multiLevelType w:val="hybridMultilevel"/>
    <w:tmpl w:val="D96CB768"/>
    <w:lvl w:ilvl="0" w:tplc="A76415AC">
      <w:start w:val="1"/>
      <w:numFmt w:val="decimal"/>
      <w:lvlText w:val="%1."/>
      <w:lvlJc w:val="left"/>
      <w:pPr>
        <w:ind w:left="81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558218D8"/>
    <w:multiLevelType w:val="hybridMultilevel"/>
    <w:tmpl w:val="B9E86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807093"/>
    <w:multiLevelType w:val="hybridMultilevel"/>
    <w:tmpl w:val="BEAA2952"/>
    <w:lvl w:ilvl="0" w:tplc="3766C40E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63F3"/>
    <w:multiLevelType w:val="hybridMultilevel"/>
    <w:tmpl w:val="6D34D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DD8"/>
    <w:rsid w:val="00011E59"/>
    <w:rsid w:val="00037361"/>
    <w:rsid w:val="00046236"/>
    <w:rsid w:val="000511C7"/>
    <w:rsid w:val="00053F07"/>
    <w:rsid w:val="00072CE2"/>
    <w:rsid w:val="00073253"/>
    <w:rsid w:val="00085ACD"/>
    <w:rsid w:val="000B220B"/>
    <w:rsid w:val="000B7245"/>
    <w:rsid w:val="000D1184"/>
    <w:rsid w:val="000D775C"/>
    <w:rsid w:val="000E175C"/>
    <w:rsid w:val="000E5FB1"/>
    <w:rsid w:val="000E7C68"/>
    <w:rsid w:val="00126A8D"/>
    <w:rsid w:val="00133936"/>
    <w:rsid w:val="001538A5"/>
    <w:rsid w:val="00156AF7"/>
    <w:rsid w:val="001610F2"/>
    <w:rsid w:val="0016294B"/>
    <w:rsid w:val="00171A31"/>
    <w:rsid w:val="001742E8"/>
    <w:rsid w:val="001B4FFC"/>
    <w:rsid w:val="001D218A"/>
    <w:rsid w:val="001E0383"/>
    <w:rsid w:val="001E315D"/>
    <w:rsid w:val="001E433D"/>
    <w:rsid w:val="00206BB9"/>
    <w:rsid w:val="00207F2D"/>
    <w:rsid w:val="00213A64"/>
    <w:rsid w:val="00217B1A"/>
    <w:rsid w:val="00226930"/>
    <w:rsid w:val="002369F1"/>
    <w:rsid w:val="002608DD"/>
    <w:rsid w:val="00267F3B"/>
    <w:rsid w:val="00271A45"/>
    <w:rsid w:val="00272F4D"/>
    <w:rsid w:val="00280E85"/>
    <w:rsid w:val="002A618A"/>
    <w:rsid w:val="002B5AEE"/>
    <w:rsid w:val="002B68D6"/>
    <w:rsid w:val="002C2422"/>
    <w:rsid w:val="002E3BF2"/>
    <w:rsid w:val="002F050D"/>
    <w:rsid w:val="002F0953"/>
    <w:rsid w:val="00301BA2"/>
    <w:rsid w:val="003027D3"/>
    <w:rsid w:val="00307DA3"/>
    <w:rsid w:val="00321272"/>
    <w:rsid w:val="003241D4"/>
    <w:rsid w:val="00375E01"/>
    <w:rsid w:val="003A1265"/>
    <w:rsid w:val="003A6E4B"/>
    <w:rsid w:val="003A7A47"/>
    <w:rsid w:val="003B5AC2"/>
    <w:rsid w:val="003C7CED"/>
    <w:rsid w:val="003D3B80"/>
    <w:rsid w:val="003E6F57"/>
    <w:rsid w:val="003F5265"/>
    <w:rsid w:val="00412877"/>
    <w:rsid w:val="004135FF"/>
    <w:rsid w:val="004174D3"/>
    <w:rsid w:val="00421764"/>
    <w:rsid w:val="00425829"/>
    <w:rsid w:val="0045461C"/>
    <w:rsid w:val="004570F7"/>
    <w:rsid w:val="0049242E"/>
    <w:rsid w:val="004A4D83"/>
    <w:rsid w:val="004C2303"/>
    <w:rsid w:val="004C4AA3"/>
    <w:rsid w:val="004D5DD8"/>
    <w:rsid w:val="004E3BAD"/>
    <w:rsid w:val="004E64EB"/>
    <w:rsid w:val="004E6F32"/>
    <w:rsid w:val="0051607A"/>
    <w:rsid w:val="00517856"/>
    <w:rsid w:val="00520E43"/>
    <w:rsid w:val="005222D4"/>
    <w:rsid w:val="0052373A"/>
    <w:rsid w:val="005238AF"/>
    <w:rsid w:val="00532309"/>
    <w:rsid w:val="00532548"/>
    <w:rsid w:val="005360E5"/>
    <w:rsid w:val="0054028B"/>
    <w:rsid w:val="00550310"/>
    <w:rsid w:val="00560FF0"/>
    <w:rsid w:val="00564E87"/>
    <w:rsid w:val="005707E8"/>
    <w:rsid w:val="0057422F"/>
    <w:rsid w:val="005762E6"/>
    <w:rsid w:val="00577B6C"/>
    <w:rsid w:val="00580148"/>
    <w:rsid w:val="0058072A"/>
    <w:rsid w:val="00584AE8"/>
    <w:rsid w:val="005B5903"/>
    <w:rsid w:val="005C1C8E"/>
    <w:rsid w:val="005D6FD4"/>
    <w:rsid w:val="005D7225"/>
    <w:rsid w:val="005F47B8"/>
    <w:rsid w:val="005F70D6"/>
    <w:rsid w:val="00605D8E"/>
    <w:rsid w:val="006170BE"/>
    <w:rsid w:val="006320E7"/>
    <w:rsid w:val="00632DFB"/>
    <w:rsid w:val="0067241A"/>
    <w:rsid w:val="00673BA5"/>
    <w:rsid w:val="006902A9"/>
    <w:rsid w:val="006A583D"/>
    <w:rsid w:val="006B1A8A"/>
    <w:rsid w:val="006B48CD"/>
    <w:rsid w:val="006C7C79"/>
    <w:rsid w:val="006D6B8B"/>
    <w:rsid w:val="006D6CC2"/>
    <w:rsid w:val="006E05EE"/>
    <w:rsid w:val="006F01A9"/>
    <w:rsid w:val="006F0571"/>
    <w:rsid w:val="006F25CC"/>
    <w:rsid w:val="00705D61"/>
    <w:rsid w:val="00717C7B"/>
    <w:rsid w:val="00730BE2"/>
    <w:rsid w:val="00742594"/>
    <w:rsid w:val="007508EE"/>
    <w:rsid w:val="007515EC"/>
    <w:rsid w:val="00770546"/>
    <w:rsid w:val="0077658D"/>
    <w:rsid w:val="007779FD"/>
    <w:rsid w:val="00791605"/>
    <w:rsid w:val="007A1BF2"/>
    <w:rsid w:val="007A640E"/>
    <w:rsid w:val="007C0638"/>
    <w:rsid w:val="007D67AA"/>
    <w:rsid w:val="007E0403"/>
    <w:rsid w:val="007F43B3"/>
    <w:rsid w:val="007F4BFF"/>
    <w:rsid w:val="0081183C"/>
    <w:rsid w:val="00815047"/>
    <w:rsid w:val="008178F0"/>
    <w:rsid w:val="00821F1E"/>
    <w:rsid w:val="0082776D"/>
    <w:rsid w:val="00836FAD"/>
    <w:rsid w:val="00836FC3"/>
    <w:rsid w:val="00847D4E"/>
    <w:rsid w:val="00850D32"/>
    <w:rsid w:val="00853E3F"/>
    <w:rsid w:val="00856221"/>
    <w:rsid w:val="0086130C"/>
    <w:rsid w:val="00865413"/>
    <w:rsid w:val="0086710C"/>
    <w:rsid w:val="00873CE3"/>
    <w:rsid w:val="00883E40"/>
    <w:rsid w:val="00884D03"/>
    <w:rsid w:val="008A23B8"/>
    <w:rsid w:val="008D4247"/>
    <w:rsid w:val="008D5633"/>
    <w:rsid w:val="008E40EF"/>
    <w:rsid w:val="008F02A2"/>
    <w:rsid w:val="008F0C48"/>
    <w:rsid w:val="00913476"/>
    <w:rsid w:val="00913571"/>
    <w:rsid w:val="00914273"/>
    <w:rsid w:val="009146D4"/>
    <w:rsid w:val="009279BC"/>
    <w:rsid w:val="00941084"/>
    <w:rsid w:val="00941D9D"/>
    <w:rsid w:val="00944065"/>
    <w:rsid w:val="00946181"/>
    <w:rsid w:val="0095026A"/>
    <w:rsid w:val="009534C2"/>
    <w:rsid w:val="00955830"/>
    <w:rsid w:val="00956C52"/>
    <w:rsid w:val="00956DE4"/>
    <w:rsid w:val="00956F81"/>
    <w:rsid w:val="00966A7C"/>
    <w:rsid w:val="0097084D"/>
    <w:rsid w:val="0097374C"/>
    <w:rsid w:val="009757FD"/>
    <w:rsid w:val="009938AB"/>
    <w:rsid w:val="009A277C"/>
    <w:rsid w:val="009A5698"/>
    <w:rsid w:val="009A5DA4"/>
    <w:rsid w:val="009A5F82"/>
    <w:rsid w:val="009C10A0"/>
    <w:rsid w:val="009C62D6"/>
    <w:rsid w:val="009D111B"/>
    <w:rsid w:val="009E1278"/>
    <w:rsid w:val="009E1FAB"/>
    <w:rsid w:val="009E2C0A"/>
    <w:rsid w:val="009F27DF"/>
    <w:rsid w:val="009F50CC"/>
    <w:rsid w:val="00A324AB"/>
    <w:rsid w:val="00A42178"/>
    <w:rsid w:val="00A4664C"/>
    <w:rsid w:val="00A469B8"/>
    <w:rsid w:val="00A50F6F"/>
    <w:rsid w:val="00A51650"/>
    <w:rsid w:val="00A51E22"/>
    <w:rsid w:val="00A52A8F"/>
    <w:rsid w:val="00A555A1"/>
    <w:rsid w:val="00A62292"/>
    <w:rsid w:val="00A73E40"/>
    <w:rsid w:val="00A740DD"/>
    <w:rsid w:val="00A94835"/>
    <w:rsid w:val="00AB28F5"/>
    <w:rsid w:val="00AC15CA"/>
    <w:rsid w:val="00AD05C4"/>
    <w:rsid w:val="00AE1B72"/>
    <w:rsid w:val="00AF690F"/>
    <w:rsid w:val="00B04E19"/>
    <w:rsid w:val="00B0560E"/>
    <w:rsid w:val="00B14F6F"/>
    <w:rsid w:val="00B35906"/>
    <w:rsid w:val="00B43356"/>
    <w:rsid w:val="00B716E5"/>
    <w:rsid w:val="00B85200"/>
    <w:rsid w:val="00BA1A28"/>
    <w:rsid w:val="00BA6A12"/>
    <w:rsid w:val="00BB417C"/>
    <w:rsid w:val="00BB6C9C"/>
    <w:rsid w:val="00BB76BA"/>
    <w:rsid w:val="00BD77FD"/>
    <w:rsid w:val="00BE0069"/>
    <w:rsid w:val="00BE429C"/>
    <w:rsid w:val="00BE5E09"/>
    <w:rsid w:val="00BE7324"/>
    <w:rsid w:val="00C00799"/>
    <w:rsid w:val="00C05D3A"/>
    <w:rsid w:val="00C1139A"/>
    <w:rsid w:val="00C30A2C"/>
    <w:rsid w:val="00C314D5"/>
    <w:rsid w:val="00C43543"/>
    <w:rsid w:val="00C55BE1"/>
    <w:rsid w:val="00C67D1B"/>
    <w:rsid w:val="00C70299"/>
    <w:rsid w:val="00C72B29"/>
    <w:rsid w:val="00C90B99"/>
    <w:rsid w:val="00CA1C76"/>
    <w:rsid w:val="00CA1CF8"/>
    <w:rsid w:val="00CC50FB"/>
    <w:rsid w:val="00CD40C1"/>
    <w:rsid w:val="00CE271E"/>
    <w:rsid w:val="00CE4568"/>
    <w:rsid w:val="00CF1D67"/>
    <w:rsid w:val="00CF2B3A"/>
    <w:rsid w:val="00CF548A"/>
    <w:rsid w:val="00CF6AAF"/>
    <w:rsid w:val="00CF71BB"/>
    <w:rsid w:val="00D01953"/>
    <w:rsid w:val="00D11C5B"/>
    <w:rsid w:val="00D12587"/>
    <w:rsid w:val="00D12909"/>
    <w:rsid w:val="00D27418"/>
    <w:rsid w:val="00D324B1"/>
    <w:rsid w:val="00D34720"/>
    <w:rsid w:val="00D34FBE"/>
    <w:rsid w:val="00D43BEF"/>
    <w:rsid w:val="00D43DC2"/>
    <w:rsid w:val="00D50D79"/>
    <w:rsid w:val="00D65B0D"/>
    <w:rsid w:val="00D75EDA"/>
    <w:rsid w:val="00DB2444"/>
    <w:rsid w:val="00DD49F7"/>
    <w:rsid w:val="00DD6D42"/>
    <w:rsid w:val="00DE27C5"/>
    <w:rsid w:val="00DE6E00"/>
    <w:rsid w:val="00DF238E"/>
    <w:rsid w:val="00E05350"/>
    <w:rsid w:val="00E1570A"/>
    <w:rsid w:val="00E27ABA"/>
    <w:rsid w:val="00E32553"/>
    <w:rsid w:val="00E7584F"/>
    <w:rsid w:val="00E84AA1"/>
    <w:rsid w:val="00EA4325"/>
    <w:rsid w:val="00EA6B07"/>
    <w:rsid w:val="00ED3D25"/>
    <w:rsid w:val="00F00ED3"/>
    <w:rsid w:val="00F01478"/>
    <w:rsid w:val="00F04C33"/>
    <w:rsid w:val="00F10B2D"/>
    <w:rsid w:val="00F203CC"/>
    <w:rsid w:val="00F47E00"/>
    <w:rsid w:val="00F52F4C"/>
    <w:rsid w:val="00F575B1"/>
    <w:rsid w:val="00F64E7F"/>
    <w:rsid w:val="00F66786"/>
    <w:rsid w:val="00F66F55"/>
    <w:rsid w:val="00F70485"/>
    <w:rsid w:val="00F7278D"/>
    <w:rsid w:val="00F87882"/>
    <w:rsid w:val="00F97316"/>
    <w:rsid w:val="00FA4B56"/>
    <w:rsid w:val="00FD764A"/>
    <w:rsid w:val="00FF2230"/>
    <w:rsid w:val="00FF5D87"/>
    <w:rsid w:val="00FF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A309A"/>
  <w15:docId w15:val="{BB73AC5C-BD3B-4CFC-8EE3-768C5CD5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664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0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E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32DFB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rsid w:val="00632DFB"/>
    <w:rPr>
      <w:rFonts w:ascii="Century" w:eastAsia="MS Mincho" w:hAnsi="Century" w:cs="Times New Roman"/>
      <w:kern w:val="2"/>
      <w:sz w:val="21"/>
      <w:szCs w:val="24"/>
      <w:lang w:eastAsia="ja-JP"/>
    </w:rPr>
  </w:style>
  <w:style w:type="paragraph" w:styleId="Title">
    <w:name w:val="Title"/>
    <w:basedOn w:val="Normal"/>
    <w:link w:val="TitleChar"/>
    <w:qFormat/>
    <w:rsid w:val="005F47B8"/>
    <w:pPr>
      <w:spacing w:after="0" w:line="240" w:lineRule="auto"/>
      <w:jc w:val="center"/>
    </w:pPr>
    <w:rPr>
      <w:rFonts w:ascii="Times New Roman" w:eastAsia="Times New Roman" w:hAnsi="Times New Roman" w:cs="Times New Roman"/>
      <w:b/>
      <w:spacing w:val="-5"/>
      <w:sz w:val="40"/>
      <w:szCs w:val="20"/>
    </w:rPr>
  </w:style>
  <w:style w:type="character" w:customStyle="1" w:styleId="TitleChar">
    <w:name w:val="Title Char"/>
    <w:basedOn w:val="DefaultParagraphFont"/>
    <w:link w:val="Title"/>
    <w:rsid w:val="005F47B8"/>
    <w:rPr>
      <w:rFonts w:ascii="Times New Roman" w:eastAsia="Times New Roman" w:hAnsi="Times New Roman" w:cs="Times New Roman"/>
      <w:b/>
      <w:spacing w:val="-5"/>
      <w:sz w:val="40"/>
      <w:szCs w:val="20"/>
    </w:rPr>
  </w:style>
  <w:style w:type="paragraph" w:styleId="ListParagraph">
    <w:name w:val="List Paragraph"/>
    <w:basedOn w:val="Normal"/>
    <w:uiPriority w:val="34"/>
    <w:qFormat/>
    <w:rsid w:val="00A62292"/>
    <w:pPr>
      <w:ind w:left="720"/>
      <w:contextualSpacing/>
    </w:pPr>
    <w:rPr>
      <w:rFonts w:ascii="Calibri" w:eastAsia="Calibri" w:hAnsi="Calibri" w:cs="Times New Roman"/>
      <w:lang w:val="mk-MK"/>
    </w:rPr>
  </w:style>
  <w:style w:type="character" w:styleId="CommentReference">
    <w:name w:val="annotation reference"/>
    <w:basedOn w:val="DefaultParagraphFont"/>
    <w:uiPriority w:val="99"/>
    <w:semiHidden/>
    <w:unhideWhenUsed/>
    <w:rsid w:val="00DB24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24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24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4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444"/>
    <w:rPr>
      <w:b/>
      <w:bCs/>
      <w:sz w:val="20"/>
      <w:szCs w:val="20"/>
    </w:rPr>
  </w:style>
  <w:style w:type="paragraph" w:customStyle="1" w:styleId="Default">
    <w:name w:val="Default"/>
    <w:rsid w:val="009146D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yiv9453823030msonormal">
    <w:name w:val="yiv9453823030msonormal"/>
    <w:basedOn w:val="Normal"/>
    <w:rsid w:val="00673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A">
    <w:name w:val="Body A"/>
    <w:rsid w:val="008F02A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274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18"/>
  </w:style>
  <w:style w:type="paragraph" w:customStyle="1" w:styleId="TableParagraph">
    <w:name w:val="Table Paragraph"/>
    <w:basedOn w:val="Normal"/>
    <w:uiPriority w:val="1"/>
    <w:qFormat/>
    <w:rsid w:val="00827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espublica.edu.mk/blog/2018-10-15-08-23-2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justiceobservers.org/article/74024/63647/187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fl-eur.e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mazon.com/Sperm-Donation-Single-Women-Filiation/dp/178068336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m.coe.int/list-of-certified-help-tutors-in-north-macedonia/1680931ff3" TargetMode="External"/><Relationship Id="rId10" Type="http://schemas.openxmlformats.org/officeDocument/2006/relationships/hyperlink" Target="https://www.academia.edu/36745189/%D0%9D%D0%BE%D0%B2%D0%B8%D1%82%D0%B5_%D1%80%D0%B5%D0%BF%D1%80%D0%BE%D0%B4%D1%83%D0%BA%D1%82%D0%B8%D0%B2%D0%BD%D0%B8_%D1%82%D0%B5%D1%85%D0%BD%D0%BE%D0%BB%D0%BE%D0%B3%D0%B8%D0%B8_%D0%B8_%D0%BF%D1%80%D0%B0%D0%B2%D0%BE%D1%82%D0%B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.ignovska@pf.ukim.edu.mk" TargetMode="External"/><Relationship Id="rId14" Type="http://schemas.openxmlformats.org/officeDocument/2006/relationships/hyperlink" Target="https://strasbourgobservers.com/2017/04/04/paradiso-and-campanelli-v-italy-lost-in-recognition-filiation-of-an-adopted-embryo-born-by-surrogate-woman-in-a-foreign-count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27D51-959D-4170-B545-C49D5F1D4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5501</TotalTime>
  <Pages>11</Pages>
  <Words>4118</Words>
  <Characters>23476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Ignovska</cp:lastModifiedBy>
  <cp:revision>103</cp:revision>
  <dcterms:created xsi:type="dcterms:W3CDTF">2017-07-27T13:46:00Z</dcterms:created>
  <dcterms:modified xsi:type="dcterms:W3CDTF">2025-04-27T11:09:00Z</dcterms:modified>
</cp:coreProperties>
</file>