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3C71E2" w14:textId="1CC78E59" w:rsidR="00F85452" w:rsidRDefault="00F85452" w:rsidP="00FA3A39">
      <w:pPr>
        <w:tabs>
          <w:tab w:val="num" w:pos="720"/>
        </w:tabs>
        <w:ind w:left="720" w:hanging="360"/>
        <w:rPr>
          <w:lang w:val="mk-MK"/>
        </w:rPr>
      </w:pPr>
      <w:r>
        <w:rPr>
          <w:lang w:val="mk-MK"/>
        </w:rPr>
        <w:t>ИНФОРМАЦИЈА ЗА РОКОВИ ЗА ПРИЈАВУВАЊЕ И ЗАПИШУВАЊЕ НА ВТОР ЦИКЛУС СТУДИИ</w:t>
      </w:r>
    </w:p>
    <w:p w14:paraId="2FAC77AD" w14:textId="77777777" w:rsidR="00F85452" w:rsidRPr="00F85452" w:rsidRDefault="00F85452" w:rsidP="00FA3A39">
      <w:pPr>
        <w:tabs>
          <w:tab w:val="num" w:pos="720"/>
        </w:tabs>
        <w:ind w:left="720" w:hanging="360"/>
        <w:rPr>
          <w:lang w:val="mk-MK"/>
        </w:rPr>
      </w:pPr>
    </w:p>
    <w:p w14:paraId="55A644EB" w14:textId="77777777" w:rsidR="00F85452" w:rsidRPr="00F85452" w:rsidRDefault="00F85452" w:rsidP="00F85452">
      <w:pPr>
        <w:rPr>
          <w:b/>
          <w:bCs/>
          <w:lang w:val="ru-RU"/>
        </w:rPr>
      </w:pPr>
      <w:r>
        <w:rPr>
          <w:lang w:val="ru-RU"/>
        </w:rPr>
        <w:t xml:space="preserve">Линк до: </w:t>
      </w:r>
      <w:hyperlink r:id="rId5" w:history="1">
        <w:r w:rsidRPr="00F85452">
          <w:rPr>
            <w:rStyle w:val="Hyperlink"/>
            <w:b/>
            <w:bCs/>
            <w:lang w:val="ru-RU"/>
          </w:rPr>
          <w:t>Конкурс – втор циклус студии 2025/2026</w:t>
        </w:r>
      </w:hyperlink>
    </w:p>
    <w:p w14:paraId="369630C9" w14:textId="66AEC0DD" w:rsidR="00F85452" w:rsidRPr="00F85452" w:rsidRDefault="00F85452" w:rsidP="00F85452">
      <w:pPr>
        <w:ind w:left="720"/>
        <w:rPr>
          <w:lang w:val="ru-RU"/>
        </w:rPr>
      </w:pPr>
    </w:p>
    <w:p w14:paraId="1C01B8CE" w14:textId="5BE9E229" w:rsidR="00FA3A39" w:rsidRPr="00FA3A39" w:rsidRDefault="00FA3A39" w:rsidP="00FA3A39">
      <w:pPr>
        <w:numPr>
          <w:ilvl w:val="0"/>
          <w:numId w:val="1"/>
        </w:numPr>
        <w:rPr>
          <w:lang w:val="ru-RU"/>
        </w:rPr>
      </w:pPr>
      <w:r w:rsidRPr="00FA3A39">
        <w:rPr>
          <w:b/>
          <w:bCs/>
          <w:lang w:val="ru-RU"/>
        </w:rPr>
        <w:t>РОКОВИ ЗА ПРИЈАВУВАЊЕ И ЗАПИШУВАЊЕ НА КАНДИДАТИТЕ</w:t>
      </w:r>
    </w:p>
    <w:tbl>
      <w:tblPr>
        <w:tblW w:w="13609" w:type="dxa"/>
        <w:tblBorders>
          <w:top w:val="single" w:sz="6" w:space="0" w:color="DADADA"/>
          <w:left w:val="single" w:sz="6" w:space="0" w:color="DADADA"/>
          <w:bottom w:val="single" w:sz="6" w:space="0" w:color="DADADA"/>
          <w:right w:val="single" w:sz="6" w:space="0" w:color="DADADA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256"/>
        <w:gridCol w:w="4979"/>
        <w:gridCol w:w="4374"/>
      </w:tblGrid>
      <w:tr w:rsidR="00FA3A39" w:rsidRPr="00FA3A39" w14:paraId="5E922858" w14:textId="77777777" w:rsidTr="00FA3A39">
        <w:tc>
          <w:tcPr>
            <w:tcW w:w="3270" w:type="dxa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14:paraId="091B67C5" w14:textId="77777777" w:rsidR="00FA3A39" w:rsidRPr="00FA3A39" w:rsidRDefault="00FA3A39" w:rsidP="00FA3A39">
            <w:pPr>
              <w:rPr>
                <w:lang w:val="ru-RU"/>
              </w:rPr>
            </w:pPr>
            <w:r w:rsidRPr="00FA3A39">
              <w:rPr>
                <w:b/>
                <w:bCs/>
                <w:lang w:val="ru-RU"/>
              </w:rPr>
              <w:t>Рок за пријавување и запишување</w:t>
            </w:r>
          </w:p>
        </w:tc>
        <w:tc>
          <w:tcPr>
            <w:tcW w:w="3825" w:type="dxa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14:paraId="7B689521" w14:textId="77777777" w:rsidR="00FA3A39" w:rsidRPr="00FA3A39" w:rsidRDefault="00FA3A39" w:rsidP="00FA3A39">
            <w:proofErr w:type="spellStart"/>
            <w:r w:rsidRPr="00FA3A39">
              <w:rPr>
                <w:b/>
                <w:bCs/>
              </w:rPr>
              <w:t>Прв</w:t>
            </w:r>
            <w:proofErr w:type="spellEnd"/>
            <w:r w:rsidRPr="00FA3A39">
              <w:rPr>
                <w:b/>
                <w:bCs/>
              </w:rPr>
              <w:t xml:space="preserve"> </w:t>
            </w:r>
            <w:proofErr w:type="spellStart"/>
            <w:r w:rsidRPr="00FA3A39">
              <w:rPr>
                <w:b/>
                <w:bCs/>
              </w:rPr>
              <w:t>уписен</w:t>
            </w:r>
            <w:proofErr w:type="spellEnd"/>
            <w:r w:rsidRPr="00FA3A39">
              <w:rPr>
                <w:b/>
                <w:bCs/>
              </w:rPr>
              <w:t xml:space="preserve"> </w:t>
            </w:r>
            <w:proofErr w:type="spellStart"/>
            <w:r w:rsidRPr="00FA3A39">
              <w:rPr>
                <w:b/>
                <w:bCs/>
              </w:rPr>
              <w:t>рок</w:t>
            </w:r>
            <w:proofErr w:type="spellEnd"/>
          </w:p>
        </w:tc>
        <w:tc>
          <w:tcPr>
            <w:tcW w:w="3360" w:type="dxa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14:paraId="762E0567" w14:textId="77777777" w:rsidR="00FA3A39" w:rsidRPr="00FA3A39" w:rsidRDefault="00FA3A39" w:rsidP="00FA3A39">
            <w:proofErr w:type="spellStart"/>
            <w:r w:rsidRPr="00FA3A39">
              <w:rPr>
                <w:b/>
                <w:bCs/>
              </w:rPr>
              <w:t>Втор</w:t>
            </w:r>
            <w:proofErr w:type="spellEnd"/>
            <w:r w:rsidRPr="00FA3A39">
              <w:rPr>
                <w:b/>
                <w:bCs/>
              </w:rPr>
              <w:t xml:space="preserve"> </w:t>
            </w:r>
            <w:proofErr w:type="spellStart"/>
            <w:r w:rsidRPr="00FA3A39">
              <w:rPr>
                <w:b/>
                <w:bCs/>
              </w:rPr>
              <w:t>уписен</w:t>
            </w:r>
            <w:proofErr w:type="spellEnd"/>
            <w:r w:rsidRPr="00FA3A39">
              <w:rPr>
                <w:b/>
                <w:bCs/>
              </w:rPr>
              <w:t xml:space="preserve"> </w:t>
            </w:r>
            <w:proofErr w:type="spellStart"/>
            <w:r w:rsidRPr="00FA3A39">
              <w:rPr>
                <w:b/>
                <w:bCs/>
              </w:rPr>
              <w:t>рок</w:t>
            </w:r>
            <w:proofErr w:type="spellEnd"/>
          </w:p>
        </w:tc>
      </w:tr>
      <w:tr w:rsidR="00FA3A39" w:rsidRPr="00FA3A39" w14:paraId="18D6C628" w14:textId="77777777" w:rsidTr="00FA3A39">
        <w:tc>
          <w:tcPr>
            <w:tcW w:w="3270" w:type="dxa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14:paraId="28228F69" w14:textId="77777777" w:rsidR="00FA3A39" w:rsidRPr="00FA3A39" w:rsidRDefault="00FA3A39" w:rsidP="00FA3A39">
            <w:proofErr w:type="spellStart"/>
            <w:r w:rsidRPr="00FA3A39">
              <w:rPr>
                <w:b/>
                <w:bCs/>
              </w:rPr>
              <w:t>Пријавување</w:t>
            </w:r>
            <w:proofErr w:type="spellEnd"/>
            <w:r w:rsidRPr="00FA3A39">
              <w:rPr>
                <w:b/>
                <w:bCs/>
              </w:rPr>
              <w:t xml:space="preserve"> </w:t>
            </w:r>
            <w:proofErr w:type="spellStart"/>
            <w:r w:rsidRPr="00FA3A39">
              <w:rPr>
                <w:b/>
                <w:bCs/>
              </w:rPr>
              <w:t>на</w:t>
            </w:r>
            <w:proofErr w:type="spellEnd"/>
            <w:r w:rsidRPr="00FA3A39">
              <w:rPr>
                <w:b/>
                <w:bCs/>
              </w:rPr>
              <w:t xml:space="preserve"> </w:t>
            </w:r>
            <w:proofErr w:type="spellStart"/>
            <w:r w:rsidRPr="00FA3A39">
              <w:rPr>
                <w:b/>
                <w:bCs/>
              </w:rPr>
              <w:t>кандидатите</w:t>
            </w:r>
            <w:proofErr w:type="spellEnd"/>
          </w:p>
        </w:tc>
        <w:tc>
          <w:tcPr>
            <w:tcW w:w="3825" w:type="dxa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14:paraId="50E48802" w14:textId="78BB0ED2" w:rsidR="00FA3A39" w:rsidRPr="00F85452" w:rsidRDefault="00F85452" w:rsidP="00FA3A39">
            <w:pPr>
              <w:rPr>
                <w:lang w:val="mk-MK"/>
              </w:rPr>
            </w:pPr>
            <w:r>
              <w:rPr>
                <w:lang w:val="mk-MK"/>
              </w:rPr>
              <w:t xml:space="preserve">Од </w:t>
            </w:r>
            <w:r w:rsidR="00FA3A39" w:rsidRPr="00FA3A39">
              <w:t xml:space="preserve">1 </w:t>
            </w:r>
            <w:r>
              <w:rPr>
                <w:lang w:val="mk-MK"/>
              </w:rPr>
              <w:t>до</w:t>
            </w:r>
            <w:r w:rsidR="00FA3A39" w:rsidRPr="00FA3A39">
              <w:t xml:space="preserve"> 1</w:t>
            </w:r>
            <w:r>
              <w:rPr>
                <w:lang w:val="mk-MK"/>
              </w:rPr>
              <w:t>5</w:t>
            </w:r>
            <w:r w:rsidR="00FA3A39" w:rsidRPr="00FA3A39">
              <w:t>.10.202</w:t>
            </w:r>
            <w:r>
              <w:rPr>
                <w:lang w:val="mk-MK"/>
              </w:rPr>
              <w:t>5</w:t>
            </w:r>
          </w:p>
        </w:tc>
        <w:tc>
          <w:tcPr>
            <w:tcW w:w="3360" w:type="dxa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14:paraId="6A429EE6" w14:textId="7DC11070" w:rsidR="00FA3A39" w:rsidRPr="00F85452" w:rsidRDefault="00F85452" w:rsidP="00FA3A39">
            <w:pPr>
              <w:rPr>
                <w:lang w:val="mk-MK"/>
              </w:rPr>
            </w:pPr>
            <w:r>
              <w:rPr>
                <w:lang w:val="mk-MK"/>
              </w:rPr>
              <w:t>Од 2</w:t>
            </w:r>
            <w:r w:rsidR="00FA3A39" w:rsidRPr="00FA3A39">
              <w:t xml:space="preserve"> </w:t>
            </w:r>
            <w:proofErr w:type="spellStart"/>
            <w:r w:rsidR="00FA3A39" w:rsidRPr="00FA3A39">
              <w:t>до</w:t>
            </w:r>
            <w:proofErr w:type="spellEnd"/>
            <w:r w:rsidR="00FA3A39" w:rsidRPr="00FA3A39">
              <w:t xml:space="preserve"> 1</w:t>
            </w:r>
            <w:r>
              <w:rPr>
                <w:lang w:val="mk-MK"/>
              </w:rPr>
              <w:t>3</w:t>
            </w:r>
            <w:r w:rsidR="00FA3A39" w:rsidRPr="00FA3A39">
              <w:t>.2.202</w:t>
            </w:r>
            <w:r>
              <w:rPr>
                <w:lang w:val="mk-MK"/>
              </w:rPr>
              <w:t>6</w:t>
            </w:r>
          </w:p>
        </w:tc>
      </w:tr>
      <w:tr w:rsidR="00FA3A39" w:rsidRPr="00FA3A39" w14:paraId="7C4F7DD6" w14:textId="77777777" w:rsidTr="00FA3A39">
        <w:tc>
          <w:tcPr>
            <w:tcW w:w="3270" w:type="dxa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14:paraId="027CB5E4" w14:textId="77777777" w:rsidR="00FA3A39" w:rsidRPr="00FA3A39" w:rsidRDefault="00FA3A39" w:rsidP="00FA3A39">
            <w:proofErr w:type="spellStart"/>
            <w:r w:rsidRPr="00FA3A39">
              <w:rPr>
                <w:b/>
                <w:bCs/>
              </w:rPr>
              <w:t>Запишување</w:t>
            </w:r>
            <w:proofErr w:type="spellEnd"/>
            <w:r w:rsidRPr="00FA3A39">
              <w:rPr>
                <w:b/>
                <w:bCs/>
              </w:rPr>
              <w:t xml:space="preserve"> </w:t>
            </w:r>
            <w:proofErr w:type="spellStart"/>
            <w:r w:rsidRPr="00FA3A39">
              <w:rPr>
                <w:b/>
                <w:bCs/>
              </w:rPr>
              <w:t>на</w:t>
            </w:r>
            <w:proofErr w:type="spellEnd"/>
            <w:r w:rsidRPr="00FA3A39">
              <w:rPr>
                <w:b/>
                <w:bCs/>
              </w:rPr>
              <w:t xml:space="preserve"> </w:t>
            </w:r>
            <w:proofErr w:type="spellStart"/>
            <w:r w:rsidRPr="00FA3A39">
              <w:rPr>
                <w:b/>
                <w:bCs/>
              </w:rPr>
              <w:t>кандидатите</w:t>
            </w:r>
            <w:proofErr w:type="spellEnd"/>
          </w:p>
        </w:tc>
        <w:tc>
          <w:tcPr>
            <w:tcW w:w="3825" w:type="dxa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14:paraId="055A98A4" w14:textId="5D4F0C7E" w:rsidR="00FA3A39" w:rsidRPr="00F85452" w:rsidRDefault="00F85452" w:rsidP="00FA3A39">
            <w:pPr>
              <w:rPr>
                <w:lang w:val="mk-MK"/>
              </w:rPr>
            </w:pPr>
            <w:r>
              <w:rPr>
                <w:lang w:val="mk-MK"/>
              </w:rPr>
              <w:t>20</w:t>
            </w:r>
            <w:r w:rsidR="00FA3A39" w:rsidRPr="00FA3A39">
              <w:t xml:space="preserve"> и 21.10.202</w:t>
            </w:r>
            <w:r>
              <w:rPr>
                <w:lang w:val="mk-MK"/>
              </w:rPr>
              <w:t>5</w:t>
            </w:r>
          </w:p>
        </w:tc>
        <w:tc>
          <w:tcPr>
            <w:tcW w:w="3360" w:type="dxa"/>
            <w:tcBorders>
              <w:top w:val="single" w:sz="6" w:space="0" w:color="DADADA"/>
              <w:left w:val="single" w:sz="6" w:space="0" w:color="DADADA"/>
              <w:bottom w:val="single" w:sz="6" w:space="0" w:color="DADADA"/>
              <w:right w:val="single" w:sz="6" w:space="0" w:color="DADADA"/>
            </w:tcBorders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  <w:hideMark/>
          </w:tcPr>
          <w:p w14:paraId="7F9E7084" w14:textId="4A953F46" w:rsidR="00FA3A39" w:rsidRPr="00F85452" w:rsidRDefault="00F85452" w:rsidP="00FA3A39">
            <w:pPr>
              <w:rPr>
                <w:lang w:val="mk-MK"/>
              </w:rPr>
            </w:pPr>
            <w:r>
              <w:rPr>
                <w:lang w:val="mk-MK"/>
              </w:rPr>
              <w:t>18 и</w:t>
            </w:r>
            <w:r w:rsidR="00FA3A39" w:rsidRPr="00FA3A39">
              <w:t xml:space="preserve"> </w:t>
            </w:r>
            <w:r>
              <w:rPr>
                <w:lang w:val="mk-MK"/>
              </w:rPr>
              <w:t>19</w:t>
            </w:r>
            <w:r w:rsidR="00FA3A39" w:rsidRPr="00FA3A39">
              <w:t>.2.202</w:t>
            </w:r>
            <w:r>
              <w:rPr>
                <w:lang w:val="mk-MK"/>
              </w:rPr>
              <w:t>6</w:t>
            </w:r>
          </w:p>
        </w:tc>
      </w:tr>
    </w:tbl>
    <w:p w14:paraId="109B8271" w14:textId="77777777" w:rsidR="00FA3A39" w:rsidRPr="00FA3A39" w:rsidRDefault="00FA3A39" w:rsidP="00FA3A39">
      <w:r w:rsidRPr="00FA3A39">
        <w:rPr>
          <w:b/>
          <w:bCs/>
        </w:rPr>
        <w:t> </w:t>
      </w:r>
    </w:p>
    <w:p w14:paraId="38E7DABB" w14:textId="77777777" w:rsidR="00FA3A39" w:rsidRPr="00FA3A39" w:rsidRDefault="00FA3A39" w:rsidP="00FA3A39">
      <w:r w:rsidRPr="00FA3A39">
        <w:rPr>
          <w:b/>
          <w:bCs/>
        </w:rPr>
        <w:t> </w:t>
      </w:r>
    </w:p>
    <w:p w14:paraId="31BEFBD2" w14:textId="77777777" w:rsidR="00FA3A39" w:rsidRPr="00FA3A39" w:rsidRDefault="00FA3A39" w:rsidP="00FA3A39">
      <w:pPr>
        <w:numPr>
          <w:ilvl w:val="0"/>
          <w:numId w:val="2"/>
        </w:numPr>
      </w:pPr>
      <w:r w:rsidRPr="00FA3A39">
        <w:rPr>
          <w:b/>
          <w:bCs/>
        </w:rPr>
        <w:t>ДОКУМЕНТИ ЗА ПРИЈАВУВАЊЕ</w:t>
      </w:r>
    </w:p>
    <w:p w14:paraId="06CF707F" w14:textId="77777777" w:rsidR="00FA3A39" w:rsidRPr="00FA3A39" w:rsidRDefault="00FA3A39" w:rsidP="00FA3A39">
      <w:pPr>
        <w:rPr>
          <w:lang w:val="ru-RU"/>
        </w:rPr>
      </w:pPr>
      <w:r w:rsidRPr="00FA3A39">
        <w:rPr>
          <w:b/>
          <w:bCs/>
        </w:rPr>
        <w:t> </w:t>
      </w:r>
      <w:r w:rsidRPr="00FA3A39">
        <w:rPr>
          <w:lang w:val="ru-RU"/>
        </w:rPr>
        <w:t>Пред пријавувањето во роковите утврдени со Конкурсот, секој заинтересиран кандидат треба да се регистрира на</w:t>
      </w:r>
      <w:r w:rsidRPr="00FA3A39">
        <w:t> </w:t>
      </w:r>
      <w:hyperlink r:id="rId6" w:history="1">
        <w:r w:rsidRPr="00FA3A39">
          <w:rPr>
            <w:rStyle w:val="Hyperlink"/>
          </w:rPr>
          <w:t>www</w:t>
        </w:r>
        <w:r w:rsidRPr="00FA3A39">
          <w:rPr>
            <w:rStyle w:val="Hyperlink"/>
            <w:lang w:val="ru-RU"/>
          </w:rPr>
          <w:t>.</w:t>
        </w:r>
        <w:proofErr w:type="spellStart"/>
        <w:r w:rsidRPr="00FA3A39">
          <w:rPr>
            <w:rStyle w:val="Hyperlink"/>
          </w:rPr>
          <w:t>upisi</w:t>
        </w:r>
        <w:proofErr w:type="spellEnd"/>
        <w:r w:rsidRPr="00FA3A39">
          <w:rPr>
            <w:rStyle w:val="Hyperlink"/>
            <w:lang w:val="ru-RU"/>
          </w:rPr>
          <w:t>.</w:t>
        </w:r>
        <w:proofErr w:type="spellStart"/>
        <w:r w:rsidRPr="00FA3A39">
          <w:rPr>
            <w:rStyle w:val="Hyperlink"/>
          </w:rPr>
          <w:t>ukim</w:t>
        </w:r>
        <w:proofErr w:type="spellEnd"/>
        <w:r w:rsidRPr="00FA3A39">
          <w:rPr>
            <w:rStyle w:val="Hyperlink"/>
            <w:lang w:val="ru-RU"/>
          </w:rPr>
          <w:t>.</w:t>
        </w:r>
      </w:hyperlink>
      <w:hyperlink r:id="rId7" w:history="1">
        <w:proofErr w:type="spellStart"/>
        <w:r w:rsidRPr="00FA3A39">
          <w:rPr>
            <w:rStyle w:val="Hyperlink"/>
          </w:rPr>
          <w:t>m</w:t>
        </w:r>
      </w:hyperlink>
      <w:hyperlink r:id="rId8" w:history="1">
        <w:r w:rsidRPr="00FA3A39">
          <w:rPr>
            <w:rStyle w:val="Hyperlink"/>
          </w:rPr>
          <w:t>k</w:t>
        </w:r>
        <w:proofErr w:type="spellEnd"/>
      </w:hyperlink>
      <w:r w:rsidRPr="00FA3A39">
        <w:t> </w:t>
      </w:r>
      <w:hyperlink r:id="rId9" w:history="1">
        <w:r w:rsidRPr="00FA3A39">
          <w:rPr>
            <w:rStyle w:val="Hyperlink"/>
            <w:lang w:val="ru-RU"/>
          </w:rPr>
          <w:t>и</w:t>
        </w:r>
      </w:hyperlink>
      <w:r w:rsidRPr="00FA3A39">
        <w:t> </w:t>
      </w:r>
      <w:r w:rsidRPr="00FA3A39">
        <w:rPr>
          <w:lang w:val="ru-RU"/>
        </w:rPr>
        <w:t xml:space="preserve">да ја пополни електронската пријава од </w:t>
      </w:r>
      <w:proofErr w:type="spellStart"/>
      <w:r w:rsidRPr="00FA3A39">
        <w:t>iKnow</w:t>
      </w:r>
      <w:proofErr w:type="spellEnd"/>
      <w:r w:rsidRPr="00FA3A39">
        <w:rPr>
          <w:lang w:val="ru-RU"/>
        </w:rPr>
        <w:t>-системот.</w:t>
      </w:r>
    </w:p>
    <w:p w14:paraId="5F1B7D5E" w14:textId="77777777" w:rsidR="00FA3A39" w:rsidRPr="00FA3A39" w:rsidRDefault="00FA3A39" w:rsidP="00FA3A39">
      <w:pPr>
        <w:rPr>
          <w:lang w:val="ru-RU"/>
        </w:rPr>
      </w:pPr>
      <w:r w:rsidRPr="00FA3A39">
        <w:rPr>
          <w:lang w:val="ru-RU"/>
        </w:rPr>
        <w:t>Бројот којшто кандидатот автоматски го добил од системот за електронското пријавување треба да се внесе и во пријавата што се поднесува при пријавувањето за запишување.</w:t>
      </w:r>
    </w:p>
    <w:p w14:paraId="3CA5790F" w14:textId="77777777" w:rsidR="00FA3A39" w:rsidRPr="00FA3A39" w:rsidRDefault="00FA3A39" w:rsidP="00FA3A39">
      <w:pPr>
        <w:rPr>
          <w:lang w:val="ru-RU"/>
        </w:rPr>
      </w:pPr>
      <w:r w:rsidRPr="00FA3A39">
        <w:rPr>
          <w:b/>
          <w:bCs/>
          <w:lang w:val="ru-RU"/>
        </w:rPr>
        <w:t>Пријавувањето се врши во службата за студентски прашања</w:t>
      </w:r>
      <w:r>
        <w:rPr>
          <w:b/>
          <w:bCs/>
          <w:lang w:val="ru-RU"/>
        </w:rPr>
        <w:t>.</w:t>
      </w:r>
    </w:p>
    <w:p w14:paraId="3321FC3B" w14:textId="77777777" w:rsidR="00FA3A39" w:rsidRPr="00FA3A39" w:rsidRDefault="00FA3A39" w:rsidP="00FA3A39">
      <w:pPr>
        <w:rPr>
          <w:lang w:val="ru-RU"/>
        </w:rPr>
      </w:pPr>
      <w:r w:rsidRPr="00FA3A39">
        <w:rPr>
          <w:lang w:val="ru-RU"/>
        </w:rPr>
        <w:t>При пријавувањето за запишување кандидатите ги поднесуваат следниве документи:</w:t>
      </w:r>
    </w:p>
    <w:p w14:paraId="39D63DB9" w14:textId="77777777" w:rsidR="00FA3A39" w:rsidRPr="00FA3A39" w:rsidRDefault="00FA3A39" w:rsidP="00FA3A39">
      <w:pPr>
        <w:numPr>
          <w:ilvl w:val="0"/>
          <w:numId w:val="3"/>
        </w:numPr>
        <w:rPr>
          <w:lang w:val="ru-RU"/>
        </w:rPr>
      </w:pPr>
      <w:r>
        <w:lastRenderedPageBreak/>
        <w:t>e</w:t>
      </w:r>
      <w:r w:rsidRPr="00FA3A39">
        <w:rPr>
          <w:lang w:val="ru-RU"/>
        </w:rPr>
        <w:t>лектронска пријава (од</w:t>
      </w:r>
      <w:r w:rsidRPr="00FA3A39">
        <w:t> </w:t>
      </w:r>
      <w:proofErr w:type="spellStart"/>
      <w:r w:rsidRPr="00FA3A39">
        <w:fldChar w:fldCharType="begin"/>
      </w:r>
      <w:r w:rsidRPr="00FA3A39">
        <w:instrText>HYPERLINK</w:instrText>
      </w:r>
      <w:r w:rsidRPr="00FA3A39">
        <w:rPr>
          <w:lang w:val="ru-RU"/>
        </w:rPr>
        <w:instrText xml:space="preserve"> "</w:instrText>
      </w:r>
      <w:r w:rsidRPr="00FA3A39">
        <w:instrText>http</w:instrText>
      </w:r>
      <w:r w:rsidRPr="00FA3A39">
        <w:rPr>
          <w:lang w:val="ru-RU"/>
        </w:rPr>
        <w:instrText>://</w:instrText>
      </w:r>
      <w:r w:rsidRPr="00FA3A39">
        <w:instrText>www</w:instrText>
      </w:r>
      <w:r w:rsidRPr="00FA3A39">
        <w:rPr>
          <w:lang w:val="ru-RU"/>
        </w:rPr>
        <w:instrText>.</w:instrText>
      </w:r>
      <w:r w:rsidRPr="00FA3A39">
        <w:instrText>upisi</w:instrText>
      </w:r>
      <w:r w:rsidRPr="00FA3A39">
        <w:rPr>
          <w:lang w:val="ru-RU"/>
        </w:rPr>
        <w:instrText>.</w:instrText>
      </w:r>
      <w:r w:rsidRPr="00FA3A39">
        <w:instrText>ukim</w:instrText>
      </w:r>
      <w:r w:rsidRPr="00FA3A39">
        <w:rPr>
          <w:lang w:val="ru-RU"/>
        </w:rPr>
        <w:instrText>.</w:instrText>
      </w:r>
      <w:r w:rsidRPr="00FA3A39">
        <w:instrText>mk</w:instrText>
      </w:r>
      <w:r w:rsidRPr="00FA3A39">
        <w:rPr>
          <w:lang w:val="ru-RU"/>
        </w:rPr>
        <w:instrText>/"</w:instrText>
      </w:r>
      <w:r w:rsidRPr="00FA3A39">
        <w:fldChar w:fldCharType="separate"/>
      </w:r>
      <w:r w:rsidRPr="00FA3A39">
        <w:rPr>
          <w:rStyle w:val="Hyperlink"/>
        </w:rPr>
        <w:t>upisi</w:t>
      </w:r>
      <w:proofErr w:type="spellEnd"/>
      <w:r w:rsidRPr="00FA3A39">
        <w:rPr>
          <w:rStyle w:val="Hyperlink"/>
          <w:lang w:val="ru-RU"/>
        </w:rPr>
        <w:t>.</w:t>
      </w:r>
      <w:proofErr w:type="spellStart"/>
      <w:r w:rsidRPr="00FA3A39">
        <w:rPr>
          <w:rStyle w:val="Hyperlink"/>
        </w:rPr>
        <w:t>ukim</w:t>
      </w:r>
      <w:proofErr w:type="spellEnd"/>
      <w:r w:rsidRPr="00FA3A39">
        <w:rPr>
          <w:rStyle w:val="Hyperlink"/>
          <w:lang w:val="ru-RU"/>
        </w:rPr>
        <w:t>.</w:t>
      </w:r>
      <w:proofErr w:type="spellStart"/>
      <w:r w:rsidRPr="00FA3A39">
        <w:rPr>
          <w:rStyle w:val="Hyperlink"/>
        </w:rPr>
        <w:t>mk</w:t>
      </w:r>
      <w:proofErr w:type="spellEnd"/>
      <w:r w:rsidRPr="00FA3A39">
        <w:fldChar w:fldCharType="end"/>
      </w:r>
      <w:r w:rsidRPr="00FA3A39">
        <w:rPr>
          <w:lang w:val="ru-RU"/>
        </w:rPr>
        <w:t>);</w:t>
      </w:r>
    </w:p>
    <w:p w14:paraId="6B0AB753" w14:textId="77777777" w:rsidR="00FA3A39" w:rsidRPr="00FA3A39" w:rsidRDefault="00FA3A39" w:rsidP="00FA3A39">
      <w:pPr>
        <w:numPr>
          <w:ilvl w:val="0"/>
          <w:numId w:val="3"/>
        </w:numPr>
        <w:rPr>
          <w:lang w:val="ru-RU"/>
        </w:rPr>
      </w:pPr>
      <w:r>
        <w:rPr>
          <w:lang w:val="mk-MK"/>
        </w:rPr>
        <w:t>п</w:t>
      </w:r>
      <w:r w:rsidRPr="00FA3A39">
        <w:rPr>
          <w:lang w:val="ru-RU"/>
        </w:rPr>
        <w:t>ријавен лист за запишување (А1 образец);</w:t>
      </w:r>
    </w:p>
    <w:p w14:paraId="1527D22F" w14:textId="77777777" w:rsidR="00FA3A39" w:rsidRPr="00FA3A39" w:rsidRDefault="00FA3A39" w:rsidP="00FA3A39">
      <w:pPr>
        <w:numPr>
          <w:ilvl w:val="0"/>
          <w:numId w:val="3"/>
        </w:numPr>
        <w:rPr>
          <w:lang w:val="ru-RU"/>
        </w:rPr>
      </w:pPr>
      <w:r>
        <w:rPr>
          <w:lang w:val="mk-MK"/>
        </w:rPr>
        <w:t>о</w:t>
      </w:r>
      <w:r w:rsidRPr="00FA3A39">
        <w:rPr>
          <w:lang w:val="ru-RU"/>
        </w:rPr>
        <w:t>ригинален документ за завршен прв циклус студии (диплома или уверение), а за кандидатите кои завршиле во странство – Решение за нострификација на документите за завршено образование, издадено од Министерството за образование и наука на Република Северна Македонија</w:t>
      </w:r>
    </w:p>
    <w:p w14:paraId="33B6FF43" w14:textId="77777777" w:rsidR="00FA3A39" w:rsidRPr="00FA3A39" w:rsidRDefault="00FA3A39" w:rsidP="00FA3A39">
      <w:pPr>
        <w:numPr>
          <w:ilvl w:val="0"/>
          <w:numId w:val="3"/>
        </w:numPr>
      </w:pPr>
      <w:proofErr w:type="spellStart"/>
      <w:r w:rsidRPr="00FA3A39">
        <w:t>куса</w:t>
      </w:r>
      <w:proofErr w:type="spellEnd"/>
      <w:r w:rsidRPr="00FA3A39">
        <w:t xml:space="preserve"> </w:t>
      </w:r>
      <w:proofErr w:type="spellStart"/>
      <w:r w:rsidRPr="00FA3A39">
        <w:t>биографија</w:t>
      </w:r>
      <w:proofErr w:type="spellEnd"/>
      <w:r w:rsidRPr="00FA3A39">
        <w:t xml:space="preserve"> (CV);</w:t>
      </w:r>
    </w:p>
    <w:p w14:paraId="0E6B6AEF" w14:textId="77777777" w:rsidR="00FA3A39" w:rsidRPr="00FA3A39" w:rsidRDefault="00FA3A39" w:rsidP="00FA3A39">
      <w:pPr>
        <w:numPr>
          <w:ilvl w:val="0"/>
          <w:numId w:val="3"/>
        </w:numPr>
        <w:rPr>
          <w:lang w:val="ru-RU"/>
        </w:rPr>
      </w:pPr>
      <w:r w:rsidRPr="00FA3A39">
        <w:rPr>
          <w:lang w:val="ru-RU"/>
        </w:rPr>
        <w:t>потврда за активно познавање странски јазик;</w:t>
      </w:r>
    </w:p>
    <w:p w14:paraId="49F21223" w14:textId="5D91F976" w:rsidR="00FA3A39" w:rsidRPr="00FA3A39" w:rsidRDefault="00FA3A39" w:rsidP="00FA3A39">
      <w:pPr>
        <w:numPr>
          <w:ilvl w:val="0"/>
          <w:numId w:val="3"/>
        </w:numPr>
        <w:rPr>
          <w:lang w:val="ru-RU"/>
        </w:rPr>
      </w:pPr>
      <w:r w:rsidRPr="00FA3A39">
        <w:rPr>
          <w:lang w:val="ru-RU"/>
        </w:rPr>
        <w:t>потврда за уплатена административната такса во износ од 50,00 денари</w:t>
      </w:r>
      <w:r w:rsidR="00DB29A6">
        <w:rPr>
          <w:lang w:val="ru-RU"/>
        </w:rPr>
        <w:t xml:space="preserve"> НА </w:t>
      </w:r>
    </w:p>
    <w:p w14:paraId="66AEB535" w14:textId="77777777" w:rsidR="00FA3A39" w:rsidRPr="00FA3A39" w:rsidRDefault="00FA3A39" w:rsidP="00DB29A6">
      <w:pPr>
        <w:ind w:left="720"/>
      </w:pPr>
      <w:proofErr w:type="spellStart"/>
      <w:r w:rsidRPr="00FA3A39">
        <w:t>Образец</w:t>
      </w:r>
      <w:proofErr w:type="spellEnd"/>
      <w:r w:rsidRPr="00FA3A39">
        <w:t xml:space="preserve"> ПП 50:</w:t>
      </w:r>
    </w:p>
    <w:p w14:paraId="576AB30E" w14:textId="77777777" w:rsidR="00FA3A39" w:rsidRPr="00FA3A39" w:rsidRDefault="00FA3A39" w:rsidP="00FA3A39">
      <w:pPr>
        <w:rPr>
          <w:lang w:val="ru-RU"/>
        </w:rPr>
      </w:pPr>
      <w:r w:rsidRPr="00FA3A39">
        <w:rPr>
          <w:lang w:val="ru-RU"/>
        </w:rPr>
        <w:t>Назив на примачот: Трезорска сметка-Скопје;</w:t>
      </w:r>
    </w:p>
    <w:p w14:paraId="33640324" w14:textId="77777777" w:rsidR="00FA3A39" w:rsidRPr="00FA3A39" w:rsidRDefault="00FA3A39" w:rsidP="00FA3A39">
      <w:pPr>
        <w:rPr>
          <w:lang w:val="ru-RU"/>
        </w:rPr>
      </w:pPr>
      <w:r w:rsidRPr="00FA3A39">
        <w:rPr>
          <w:lang w:val="ru-RU"/>
        </w:rPr>
        <w:t>Банка на примачот:</w:t>
      </w:r>
    </w:p>
    <w:p w14:paraId="1ED95ADD" w14:textId="77777777" w:rsidR="00FA3A39" w:rsidRPr="00FA3A39" w:rsidRDefault="00FA3A39" w:rsidP="00FA3A39">
      <w:pPr>
        <w:rPr>
          <w:lang w:val="ru-RU"/>
        </w:rPr>
      </w:pPr>
      <w:r w:rsidRPr="00FA3A39">
        <w:rPr>
          <w:lang w:val="ru-RU"/>
        </w:rPr>
        <w:t>НБРСМ; Тансакциска сметка 100-0000000-630-95;</w:t>
      </w:r>
    </w:p>
    <w:p w14:paraId="137FA183" w14:textId="77777777" w:rsidR="00FA3A39" w:rsidRPr="00FA3A39" w:rsidRDefault="00FA3A39" w:rsidP="00FA3A39">
      <w:proofErr w:type="spellStart"/>
      <w:r w:rsidRPr="00FA3A39">
        <w:t>Уплатна</w:t>
      </w:r>
      <w:proofErr w:type="spellEnd"/>
      <w:r w:rsidRPr="00FA3A39">
        <w:t xml:space="preserve"> </w:t>
      </w:r>
      <w:proofErr w:type="spellStart"/>
      <w:r w:rsidRPr="00FA3A39">
        <w:t>сметка</w:t>
      </w:r>
      <w:proofErr w:type="spellEnd"/>
      <w:r w:rsidRPr="00FA3A39">
        <w:t xml:space="preserve"> 840- ХХХ-03161; </w:t>
      </w:r>
      <w:proofErr w:type="spellStart"/>
      <w:r w:rsidRPr="00FA3A39">
        <w:t>Конто</w:t>
      </w:r>
      <w:proofErr w:type="spellEnd"/>
      <w:r w:rsidRPr="00FA3A39">
        <w:t xml:space="preserve"> 722313 00</w:t>
      </w:r>
    </w:p>
    <w:p w14:paraId="2263CE2C" w14:textId="77777777" w:rsidR="007F6370" w:rsidRDefault="007F6370">
      <w:pPr>
        <w:rPr>
          <w:lang w:val="mk-MK"/>
        </w:rPr>
      </w:pPr>
    </w:p>
    <w:p w14:paraId="0B8D7329" w14:textId="77777777" w:rsidR="00F85452" w:rsidRDefault="00F85452">
      <w:pPr>
        <w:rPr>
          <w:lang w:val="mk-MK"/>
        </w:rPr>
      </w:pPr>
    </w:p>
    <w:p w14:paraId="31FC449D" w14:textId="77777777" w:rsidR="00F85452" w:rsidRDefault="00F85452">
      <w:pPr>
        <w:rPr>
          <w:lang w:val="mk-MK"/>
        </w:rPr>
      </w:pPr>
    </w:p>
    <w:p w14:paraId="17AB3E63" w14:textId="77777777" w:rsidR="00F85452" w:rsidRDefault="00F85452">
      <w:pPr>
        <w:rPr>
          <w:lang w:val="mk-MK"/>
        </w:rPr>
      </w:pPr>
    </w:p>
    <w:p w14:paraId="4D7AA18F" w14:textId="77777777" w:rsidR="00F85452" w:rsidRDefault="00F85452">
      <w:pPr>
        <w:rPr>
          <w:lang w:val="mk-MK"/>
        </w:rPr>
      </w:pPr>
    </w:p>
    <w:p w14:paraId="0D144B1D" w14:textId="77777777" w:rsidR="00F85452" w:rsidRDefault="00F85452">
      <w:pPr>
        <w:rPr>
          <w:lang w:val="mk-MK"/>
        </w:rPr>
      </w:pPr>
    </w:p>
    <w:p w14:paraId="2FF52580" w14:textId="77777777" w:rsidR="00F85452" w:rsidRDefault="00F85452">
      <w:pPr>
        <w:rPr>
          <w:lang w:val="mk-MK"/>
        </w:rPr>
      </w:pPr>
    </w:p>
    <w:sectPr w:rsidR="00F85452" w:rsidSect="00FA3A39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15F94"/>
    <w:multiLevelType w:val="multilevel"/>
    <w:tmpl w:val="ED404E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0D1CBE"/>
    <w:multiLevelType w:val="multilevel"/>
    <w:tmpl w:val="A3C427C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 w15:restartNumberingAfterBreak="0">
    <w:nsid w:val="2C1B3564"/>
    <w:multiLevelType w:val="multilevel"/>
    <w:tmpl w:val="FF0C03D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F06306D"/>
    <w:multiLevelType w:val="multilevel"/>
    <w:tmpl w:val="ED78A1C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" w15:restartNumberingAfterBreak="0">
    <w:nsid w:val="56C746D5"/>
    <w:multiLevelType w:val="multilevel"/>
    <w:tmpl w:val="15E8B02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67A295D"/>
    <w:multiLevelType w:val="multilevel"/>
    <w:tmpl w:val="0E1EE0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46769902">
    <w:abstractNumId w:val="0"/>
  </w:num>
  <w:num w:numId="2" w16cid:durableId="1280068736">
    <w:abstractNumId w:val="2"/>
  </w:num>
  <w:num w:numId="3" w16cid:durableId="933318925">
    <w:abstractNumId w:val="1"/>
  </w:num>
  <w:num w:numId="4" w16cid:durableId="1895265520">
    <w:abstractNumId w:val="5"/>
  </w:num>
  <w:num w:numId="5" w16cid:durableId="641076318">
    <w:abstractNumId w:val="4"/>
  </w:num>
  <w:num w:numId="6" w16cid:durableId="3154958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3A39"/>
    <w:rsid w:val="00302D06"/>
    <w:rsid w:val="007B63E6"/>
    <w:rsid w:val="007F6370"/>
    <w:rsid w:val="00850B67"/>
    <w:rsid w:val="00D94509"/>
    <w:rsid w:val="00DB29A6"/>
    <w:rsid w:val="00F853D0"/>
    <w:rsid w:val="00F85452"/>
    <w:rsid w:val="00FA3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4BE663"/>
  <w15:chartTrackingRefBased/>
  <w15:docId w15:val="{2B3F4749-0C47-454C-9D62-3EC4EE5B30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kern w:val="2"/>
        <w:sz w:val="24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A3A3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A3A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724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74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pisi.ukim.mk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upisi.ukim.mk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pisi.ukim.mk/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ukim.edu.mk/wp-content/uploads/2025/06/konkurs-ii-ciklus-2025-2026.pdf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upisi.ukim.m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275</Words>
  <Characters>1568</Characters>
  <Application>Microsoft Office Word</Application>
  <DocSecurity>0</DocSecurity>
  <Lines>13</Lines>
  <Paragraphs>3</Paragraphs>
  <ScaleCrop>false</ScaleCrop>
  <Company/>
  <LinksUpToDate>false</LinksUpToDate>
  <CharactersWithSpaces>1840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Aleksandar Jordev</dc:creator>
  <cp:keywords/>
  <dc:description/>
  <cp:lastModifiedBy>Aleksandar Jordev</cp:lastModifiedBy>
  <cp:revision>4</cp:revision>
  <cp:lastPrinted>2025-09-19T11:34:00Z</cp:lastPrinted>
  <dcterms:created xsi:type="dcterms:W3CDTF">2025-09-19T11:38:00Z</dcterms:created>
  <dcterms:modified xsi:type="dcterms:W3CDTF">2025-09-19T11:39:00Z</dcterms:modified>
</cp:coreProperties>
</file>