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96"/>
        <w:tblW w:w="2920" w:type="dxa"/>
        <w:tblLook w:val="04A0" w:firstRow="1" w:lastRow="0" w:firstColumn="1" w:lastColumn="0" w:noHBand="0" w:noVBand="1"/>
      </w:tblPr>
      <w:tblGrid>
        <w:gridCol w:w="920"/>
        <w:gridCol w:w="1000"/>
        <w:gridCol w:w="1000"/>
      </w:tblGrid>
      <w:tr w:rsidR="00FB14E9" w:rsidRPr="00531709" w14:paraId="215E10F1" w14:textId="77777777" w:rsidTr="00FB14E9">
        <w:trPr>
          <w:trHeight w:val="58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CE40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709">
              <w:rPr>
                <w:rFonts w:ascii="Calibri" w:eastAsia="Times New Roman" w:hAnsi="Calibri" w:cs="Times New Roman"/>
                <w:color w:val="000000"/>
              </w:rPr>
              <w:t>Ред. Број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187B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709">
              <w:rPr>
                <w:rFonts w:ascii="Calibri" w:eastAsia="Times New Roman" w:hAnsi="Calibri" w:cs="Times New Roman"/>
                <w:color w:val="000000"/>
              </w:rPr>
              <w:t>Бр. на индекс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21F77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14E9" w:rsidRPr="00531709" w14:paraId="53D3199F" w14:textId="77777777" w:rsidTr="00FB14E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CB901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70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31D4" w14:textId="55191D5F" w:rsidR="00FB14E9" w:rsidRPr="00697961" w:rsidRDefault="00697961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49007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361" w14:textId="38BEA450" w:rsidR="00FB14E9" w:rsidRPr="00531709" w:rsidRDefault="001F505A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5/F</w:t>
            </w:r>
          </w:p>
        </w:tc>
      </w:tr>
      <w:tr w:rsidR="00697961" w:rsidRPr="00531709" w14:paraId="09B29994" w14:textId="77777777" w:rsidTr="00FB14E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6C9707" w14:textId="7123D144" w:rsidR="00697961" w:rsidRPr="00531709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AADC1" w14:textId="466296A0" w:rsidR="00697961" w:rsidRPr="00697961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387j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BA9" w14:textId="76169E09" w:rsidR="00697961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8EE">
              <w:rPr>
                <w:rFonts w:ascii="Calibri" w:eastAsia="Times New Roman" w:hAnsi="Calibri" w:cs="Times New Roman"/>
                <w:color w:val="000000"/>
              </w:rPr>
              <w:t>5/F</w:t>
            </w:r>
          </w:p>
        </w:tc>
      </w:tr>
      <w:tr w:rsidR="00697961" w:rsidRPr="00531709" w14:paraId="007FA07B" w14:textId="77777777" w:rsidTr="00FB14E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8D94CD" w14:textId="06200808" w:rsidR="00697961" w:rsidRPr="00531709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264D8" w14:textId="678204C7" w:rsidR="00697961" w:rsidRPr="00697961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48964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3A5" w14:textId="5CB9A47F" w:rsidR="00697961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8EE">
              <w:rPr>
                <w:rFonts w:ascii="Calibri" w:eastAsia="Times New Roman" w:hAnsi="Calibri" w:cs="Times New Roman"/>
                <w:color w:val="000000"/>
              </w:rPr>
              <w:t>5/F</w:t>
            </w:r>
          </w:p>
        </w:tc>
      </w:tr>
      <w:tr w:rsidR="00697961" w:rsidRPr="00531709" w14:paraId="6FF3A592" w14:textId="77777777" w:rsidTr="00FB14E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3FE03C" w14:textId="15E0C4CB" w:rsidR="00697961" w:rsidRPr="00531709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4652" w14:textId="46F16D42" w:rsidR="00697961" w:rsidRPr="00697961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49116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08A" w14:textId="58E88543" w:rsidR="00697961" w:rsidRDefault="00697961" w:rsidP="006979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68EE">
              <w:rPr>
                <w:rFonts w:ascii="Calibri" w:eastAsia="Times New Roman" w:hAnsi="Calibri" w:cs="Times New Roman"/>
                <w:color w:val="000000"/>
              </w:rPr>
              <w:t>5/F</w:t>
            </w:r>
          </w:p>
        </w:tc>
      </w:tr>
      <w:tr w:rsidR="00FB14E9" w:rsidRPr="00531709" w14:paraId="0532B361" w14:textId="77777777" w:rsidTr="00FB14E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ACC7D" w14:textId="3D9DFFD1" w:rsidR="00FB14E9" w:rsidRPr="00531709" w:rsidRDefault="00697961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CE8C" w14:textId="1C3EE2FD" w:rsidR="00FB14E9" w:rsidRPr="00697961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709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697961">
              <w:rPr>
                <w:rFonts w:ascii="Calibri" w:eastAsia="Times New Roman" w:hAnsi="Calibri" w:cs="Times New Roman"/>
                <w:color w:val="000000"/>
              </w:rPr>
              <w:t>8622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35B" w14:textId="77777777" w:rsidR="00FB14E9" w:rsidRPr="008B6061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5/F</w:t>
            </w:r>
          </w:p>
        </w:tc>
      </w:tr>
    </w:tbl>
    <w:p w14:paraId="245294A8" w14:textId="1FB6E7BF" w:rsidR="00E422A7" w:rsidRDefault="00531709">
      <w:pPr>
        <w:rPr>
          <w:lang w:val="mk-MK"/>
        </w:rPr>
      </w:pPr>
      <w:r>
        <w:rPr>
          <w:lang w:val="mk-MK"/>
        </w:rPr>
        <w:t xml:space="preserve">Резултати од испитот </w:t>
      </w:r>
      <w:r w:rsidRPr="00531709">
        <w:rPr>
          <w:b/>
          <w:lang w:val="mk-MK"/>
        </w:rPr>
        <w:t>Англиски јазик</w:t>
      </w:r>
      <w:r>
        <w:rPr>
          <w:lang w:val="mk-MK"/>
        </w:rPr>
        <w:t xml:space="preserve"> одржан на </w:t>
      </w:r>
      <w:r w:rsidR="001F505A">
        <w:rPr>
          <w:lang w:val="mk-MK"/>
        </w:rPr>
        <w:t>2</w:t>
      </w:r>
      <w:r w:rsidR="00697961" w:rsidRPr="00697961">
        <w:rPr>
          <w:lang w:val="ru-RU"/>
        </w:rPr>
        <w:t>2</w:t>
      </w:r>
      <w:r>
        <w:rPr>
          <w:lang w:val="mk-MK"/>
        </w:rPr>
        <w:t>.0</w:t>
      </w:r>
      <w:r w:rsidR="00697961" w:rsidRPr="00697961">
        <w:rPr>
          <w:lang w:val="ru-RU"/>
        </w:rPr>
        <w:t>6</w:t>
      </w:r>
      <w:r>
        <w:rPr>
          <w:lang w:val="mk-MK"/>
        </w:rPr>
        <w:t>.202</w:t>
      </w:r>
      <w:r w:rsidR="001F505A">
        <w:rPr>
          <w:lang w:val="mk-MK"/>
        </w:rPr>
        <w:t>6</w:t>
      </w:r>
    </w:p>
    <w:p w14:paraId="654FE5BE" w14:textId="77777777" w:rsidR="008B6061" w:rsidRPr="008B6061" w:rsidRDefault="008B6061" w:rsidP="008B6061">
      <w:pPr>
        <w:rPr>
          <w:lang w:val="mk-MK"/>
        </w:rPr>
      </w:pPr>
    </w:p>
    <w:p w14:paraId="0125248F" w14:textId="77777777" w:rsidR="008B6061" w:rsidRPr="008B6061" w:rsidRDefault="008B6061" w:rsidP="008B6061">
      <w:pPr>
        <w:rPr>
          <w:lang w:val="mk-MK"/>
        </w:rPr>
      </w:pPr>
    </w:p>
    <w:p w14:paraId="3787CCDB" w14:textId="77777777" w:rsidR="008B6061" w:rsidRPr="008B6061" w:rsidRDefault="008B6061" w:rsidP="008B6061">
      <w:pPr>
        <w:rPr>
          <w:lang w:val="mk-MK"/>
        </w:rPr>
      </w:pPr>
    </w:p>
    <w:p w14:paraId="4E8615E7" w14:textId="77777777" w:rsidR="008B6061" w:rsidRPr="008B6061" w:rsidRDefault="008B6061" w:rsidP="008B6061">
      <w:pPr>
        <w:rPr>
          <w:lang w:val="mk-MK"/>
        </w:rPr>
      </w:pPr>
    </w:p>
    <w:p w14:paraId="558C2B26" w14:textId="77777777" w:rsidR="008B6061" w:rsidRPr="008B6061" w:rsidRDefault="008B6061" w:rsidP="008B6061">
      <w:pPr>
        <w:rPr>
          <w:lang w:val="mk-MK"/>
        </w:rPr>
      </w:pPr>
    </w:p>
    <w:p w14:paraId="72CD9DFA" w14:textId="77777777" w:rsidR="008B6061" w:rsidRDefault="008B6061" w:rsidP="008B6061">
      <w:pPr>
        <w:tabs>
          <w:tab w:val="left" w:pos="937"/>
        </w:tabs>
        <w:rPr>
          <w:lang w:val="mk-MK"/>
        </w:rPr>
      </w:pPr>
    </w:p>
    <w:p w14:paraId="42EE0789" w14:textId="3FE6D6BA" w:rsidR="008B6061" w:rsidRPr="008B6061" w:rsidRDefault="008B6061" w:rsidP="008B6061">
      <w:pPr>
        <w:tabs>
          <w:tab w:val="left" w:pos="937"/>
        </w:tabs>
        <w:rPr>
          <w:lang w:val="mk-MK"/>
        </w:rPr>
      </w:pPr>
      <w:r>
        <w:rPr>
          <w:lang w:val="mk-MK"/>
        </w:rPr>
        <w:t>Увидот во тестот ќе се одржи на 26.6.2026 (петок) во 10:30, во Салата за толкување на Филолошкиот факултет „Блаже Конески“ – Скопје.</w:t>
      </w:r>
    </w:p>
    <w:sectPr w:rsidR="008B6061" w:rsidRPr="008B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09"/>
    <w:rsid w:val="001F505A"/>
    <w:rsid w:val="00531709"/>
    <w:rsid w:val="006601C3"/>
    <w:rsid w:val="00697961"/>
    <w:rsid w:val="00706DBD"/>
    <w:rsid w:val="008B6061"/>
    <w:rsid w:val="00BB2117"/>
    <w:rsid w:val="00E422A7"/>
    <w:rsid w:val="00E80231"/>
    <w:rsid w:val="00F21C4F"/>
    <w:rsid w:val="00F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EAAE"/>
  <w15:docId w15:val="{64804132-3CA5-4FAA-822D-F95FD15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6</cp:revision>
  <dcterms:created xsi:type="dcterms:W3CDTF">2023-07-07T09:05:00Z</dcterms:created>
  <dcterms:modified xsi:type="dcterms:W3CDTF">2026-06-25T06:59:00Z</dcterms:modified>
</cp:coreProperties>
</file>